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69491" w14:textId="6C8092B5" w:rsidR="00930E40" w:rsidRDefault="00E62B6C" w:rsidP="00DE0C66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A4E77">
        <w:rPr>
          <w:rFonts w:ascii="Times New Roman" w:hAnsi="Times New Roman" w:cs="Times New Roman"/>
          <w:sz w:val="32"/>
          <w:szCs w:val="32"/>
        </w:rPr>
        <w:t xml:space="preserve"> </w:t>
      </w:r>
    </w:p>
    <w:tbl>
      <w:tblPr>
        <w:tblStyle w:val="ResumeTable"/>
        <w:tblW w:w="4494" w:type="pct"/>
        <w:tblInd w:w="180" w:type="dxa"/>
        <w:tblLook w:val="04A0" w:firstRow="1" w:lastRow="0" w:firstColumn="1" w:lastColumn="0" w:noHBand="0" w:noVBand="1"/>
        <w:tblDescription w:val="Resume"/>
      </w:tblPr>
      <w:tblGrid>
        <w:gridCol w:w="626"/>
        <w:gridCol w:w="627"/>
        <w:gridCol w:w="696"/>
        <w:gridCol w:w="7861"/>
      </w:tblGrid>
      <w:tr w:rsidR="00006857" w:rsidRPr="00006857" w14:paraId="012B0861" w14:textId="77777777" w:rsidTr="0074163C">
        <w:trPr>
          <w:trHeight w:val="19"/>
        </w:trPr>
        <w:tc>
          <w:tcPr>
            <w:tcW w:w="1253" w:type="dxa"/>
            <w:gridSpan w:val="2"/>
            <w:tcBorders>
              <w:top w:val="nil"/>
              <w:bottom w:val="nil"/>
            </w:tcBorders>
            <w:vAlign w:val="center"/>
          </w:tcPr>
          <w:p w14:paraId="49C77CC6" w14:textId="77777777" w:rsidR="00853499" w:rsidRPr="00006857" w:rsidRDefault="00853499" w:rsidP="0074163C">
            <w:pPr>
              <w:spacing w:before="0" w:after="0" w:line="240" w:lineRule="auto"/>
              <w:rPr>
                <w:rFonts w:ascii="Arial Black" w:hAnsi="Arial Black"/>
                <w:color w:val="auto"/>
                <w:sz w:val="28"/>
                <w:szCs w:val="28"/>
              </w:rPr>
            </w:pPr>
            <w:r w:rsidRPr="00006857">
              <w:rPr>
                <w:rFonts w:ascii="Arial Black" w:hAnsi="Arial Black"/>
                <w:color w:val="auto"/>
                <w:sz w:val="28"/>
                <w:szCs w:val="28"/>
              </w:rPr>
              <w:t>Policy:</w:t>
            </w:r>
          </w:p>
        </w:tc>
        <w:tc>
          <w:tcPr>
            <w:tcW w:w="8557" w:type="dxa"/>
            <w:gridSpan w:val="2"/>
            <w:tcBorders>
              <w:top w:val="nil"/>
              <w:bottom w:val="nil"/>
            </w:tcBorders>
            <w:vAlign w:val="center"/>
          </w:tcPr>
          <w:p w14:paraId="050A8F60" w14:textId="77777777" w:rsidR="00853499" w:rsidRPr="00006857" w:rsidRDefault="00853499" w:rsidP="0074163C">
            <w:pPr>
              <w:spacing w:before="0"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006857" w:rsidRPr="00006857" w14:paraId="3DA0B343" w14:textId="77777777" w:rsidTr="00853499">
        <w:trPr>
          <w:trHeight w:val="36"/>
        </w:trPr>
        <w:tc>
          <w:tcPr>
            <w:tcW w:w="626" w:type="dxa"/>
            <w:tcBorders>
              <w:top w:val="nil"/>
              <w:bottom w:val="nil"/>
            </w:tcBorders>
          </w:tcPr>
          <w:p w14:paraId="6AED350C" w14:textId="77777777" w:rsidR="00853499" w:rsidRPr="00006857" w:rsidRDefault="00853499" w:rsidP="0074163C">
            <w:pPr>
              <w:spacing w:line="240" w:lineRule="auto"/>
              <w:rPr>
                <w:color w:val="auto"/>
              </w:rPr>
            </w:pPr>
          </w:p>
        </w:tc>
        <w:tc>
          <w:tcPr>
            <w:tcW w:w="9184" w:type="dxa"/>
            <w:gridSpan w:val="3"/>
            <w:tcBorders>
              <w:top w:val="nil"/>
              <w:bottom w:val="nil"/>
            </w:tcBorders>
          </w:tcPr>
          <w:p w14:paraId="2918F5F6" w14:textId="57E73346" w:rsidR="00853499" w:rsidRPr="00006857" w:rsidRDefault="00A46D32" w:rsidP="00FB34A2">
            <w:pPr>
              <w:spacing w:before="0" w:after="0" w:line="240" w:lineRule="auto"/>
              <w:ind w:right="271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A46D32">
              <w:rPr>
                <w:rFonts w:ascii="Arial" w:hAnsi="Arial" w:cs="Arial"/>
                <w:color w:val="auto"/>
                <w:sz w:val="24"/>
                <w:szCs w:val="24"/>
              </w:rPr>
              <w:t xml:space="preserve">It will be the policy of ACH to meet with the correctional administrators for all </w:t>
            </w:r>
            <w:r>
              <w:rPr>
                <w:rFonts w:ascii="Arial" w:hAnsi="Arial" w:cs="Arial"/>
                <w:color w:val="auto"/>
                <w:sz w:val="24"/>
                <w:szCs w:val="24"/>
              </w:rPr>
              <w:t xml:space="preserve">contracted </w:t>
            </w:r>
            <w:r w:rsidRPr="00A46D32">
              <w:rPr>
                <w:rFonts w:ascii="Arial" w:hAnsi="Arial" w:cs="Arial"/>
                <w:color w:val="auto"/>
                <w:sz w:val="24"/>
                <w:szCs w:val="24"/>
              </w:rPr>
              <w:t>facilities on at least a quarterly basis. These meetings with ensure there is joint effort between the healthcare delivery system and the correctional administrator.</w:t>
            </w:r>
          </w:p>
        </w:tc>
      </w:tr>
      <w:tr w:rsidR="00006857" w:rsidRPr="00006857" w14:paraId="103C8F42" w14:textId="77777777" w:rsidTr="0074163C">
        <w:tc>
          <w:tcPr>
            <w:tcW w:w="1949" w:type="dxa"/>
            <w:gridSpan w:val="3"/>
            <w:tcBorders>
              <w:top w:val="nil"/>
              <w:bottom w:val="nil"/>
            </w:tcBorders>
            <w:vAlign w:val="center"/>
          </w:tcPr>
          <w:p w14:paraId="5909E376" w14:textId="77777777" w:rsidR="00853499" w:rsidRPr="00006857" w:rsidRDefault="00853499" w:rsidP="0074163C">
            <w:pPr>
              <w:spacing w:before="0" w:after="0" w:line="240" w:lineRule="auto"/>
              <w:rPr>
                <w:rFonts w:ascii="Arial Black" w:hAnsi="Arial Black"/>
                <w:color w:val="auto"/>
                <w:sz w:val="28"/>
                <w:szCs w:val="28"/>
              </w:rPr>
            </w:pPr>
            <w:r w:rsidRPr="00006857">
              <w:rPr>
                <w:rFonts w:ascii="Arial Black" w:hAnsi="Arial Black"/>
                <w:color w:val="auto"/>
                <w:sz w:val="28"/>
                <w:szCs w:val="28"/>
              </w:rPr>
              <w:t>Procedure:</w:t>
            </w:r>
          </w:p>
        </w:tc>
        <w:tc>
          <w:tcPr>
            <w:tcW w:w="7861" w:type="dxa"/>
            <w:tcBorders>
              <w:top w:val="nil"/>
              <w:bottom w:val="nil"/>
            </w:tcBorders>
            <w:vAlign w:val="center"/>
          </w:tcPr>
          <w:p w14:paraId="6B6802B3" w14:textId="77777777" w:rsidR="00853499" w:rsidRPr="00006857" w:rsidRDefault="00853499" w:rsidP="0074163C">
            <w:pPr>
              <w:spacing w:before="0"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006857" w:rsidRPr="00006857" w14:paraId="56EC5F28" w14:textId="77777777" w:rsidTr="00FB34A2">
        <w:trPr>
          <w:trHeight w:val="1676"/>
        </w:trPr>
        <w:tc>
          <w:tcPr>
            <w:tcW w:w="626" w:type="dxa"/>
            <w:tcBorders>
              <w:top w:val="nil"/>
              <w:bottom w:val="nil"/>
            </w:tcBorders>
          </w:tcPr>
          <w:p w14:paraId="7E507EC3" w14:textId="77777777" w:rsidR="00853499" w:rsidRPr="00006857" w:rsidRDefault="00853499" w:rsidP="0074163C">
            <w:pPr>
              <w:spacing w:before="0" w:after="0" w:line="240" w:lineRule="auto"/>
              <w:rPr>
                <w:rFonts w:ascii="Arial Black" w:hAnsi="Arial Black"/>
                <w:color w:val="auto"/>
                <w:sz w:val="24"/>
                <w:szCs w:val="24"/>
              </w:rPr>
            </w:pPr>
          </w:p>
        </w:tc>
        <w:tc>
          <w:tcPr>
            <w:tcW w:w="9184" w:type="dxa"/>
            <w:gridSpan w:val="3"/>
            <w:tcBorders>
              <w:top w:val="nil"/>
              <w:bottom w:val="nil"/>
            </w:tcBorders>
          </w:tcPr>
          <w:p w14:paraId="1BA79BCF" w14:textId="4598A4D2" w:rsidR="00A46D32" w:rsidRPr="00A46D32" w:rsidRDefault="00A46D32" w:rsidP="00CD2CB1">
            <w:pPr>
              <w:spacing w:line="240" w:lineRule="auto"/>
              <w:ind w:left="183" w:right="271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A46D32">
              <w:rPr>
                <w:rFonts w:ascii="Arial" w:hAnsi="Arial" w:cs="Arial"/>
                <w:color w:val="auto"/>
                <w:sz w:val="24"/>
                <w:szCs w:val="24"/>
              </w:rPr>
              <w:t xml:space="preserve">The healthcare delivery system and correctional administration will meet monthly to discuss the efforts of the healthcare delivery system. </w:t>
            </w:r>
          </w:p>
          <w:p w14:paraId="42BC7D00" w14:textId="77777777" w:rsidR="00A46D32" w:rsidRPr="00A46D32" w:rsidRDefault="00A46D32" w:rsidP="00CD2CB1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083" w:right="271" w:hanging="27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A46D32">
              <w:rPr>
                <w:rFonts w:ascii="Arial" w:hAnsi="Arial" w:cs="Arial"/>
                <w:color w:val="auto"/>
                <w:sz w:val="24"/>
                <w:szCs w:val="24"/>
              </w:rPr>
              <w:t xml:space="preserve">These meetings will address care provided and cost. </w:t>
            </w:r>
          </w:p>
          <w:p w14:paraId="6B79EB91" w14:textId="77777777" w:rsidR="00A46D32" w:rsidRPr="00A46D32" w:rsidRDefault="00A46D32" w:rsidP="00CD2CB1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083" w:right="271" w:hanging="27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A46D32">
              <w:rPr>
                <w:rFonts w:ascii="Arial" w:hAnsi="Arial" w:cs="Arial"/>
                <w:color w:val="auto"/>
                <w:sz w:val="24"/>
                <w:szCs w:val="24"/>
              </w:rPr>
              <w:t xml:space="preserve">There will be meeting minutes and/or summaries of meetings to ensure copies can be reviewed by all appropriate personnel. </w:t>
            </w:r>
          </w:p>
          <w:p w14:paraId="700237AF" w14:textId="7E750CD3" w:rsidR="00A46D32" w:rsidRPr="00A46D32" w:rsidRDefault="00A46D32" w:rsidP="00CD2CB1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083" w:right="271" w:hanging="27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A46D32">
              <w:rPr>
                <w:rFonts w:ascii="Arial" w:hAnsi="Arial" w:cs="Arial"/>
                <w:color w:val="auto"/>
                <w:sz w:val="24"/>
                <w:szCs w:val="24"/>
              </w:rPr>
              <w:t xml:space="preserve">These meetings will address any quality improvement issues needed to improve quality of care. </w:t>
            </w:r>
          </w:p>
          <w:p w14:paraId="201F2737" w14:textId="65CBDC68" w:rsidR="00A46D32" w:rsidRPr="00A46D32" w:rsidRDefault="00A46D32" w:rsidP="00A46D32">
            <w:pPr>
              <w:spacing w:line="240" w:lineRule="auto"/>
              <w:ind w:left="453" w:right="271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A46D32">
              <w:rPr>
                <w:rFonts w:ascii="Arial" w:hAnsi="Arial" w:cs="Arial"/>
                <w:color w:val="auto"/>
                <w:sz w:val="24"/>
                <w:szCs w:val="24"/>
              </w:rPr>
              <w:t>The following will be specifically addressed:</w:t>
            </w:r>
          </w:p>
          <w:p w14:paraId="66303F85" w14:textId="3D0A7120" w:rsidR="00A46D32" w:rsidRPr="00A46D32" w:rsidRDefault="00A46D32" w:rsidP="00A46D32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1083" w:right="271" w:hanging="27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A46D32">
              <w:rPr>
                <w:rFonts w:ascii="Arial" w:hAnsi="Arial" w:cs="Arial"/>
                <w:color w:val="auto"/>
                <w:sz w:val="24"/>
                <w:szCs w:val="24"/>
              </w:rPr>
              <w:t>Grievance’s statistics</w:t>
            </w:r>
          </w:p>
          <w:p w14:paraId="6401C9A6" w14:textId="6ED1FEC2" w:rsidR="00A46D32" w:rsidRPr="00A46D32" w:rsidRDefault="00A46D32" w:rsidP="00A46D32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1083" w:right="271" w:hanging="27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A46D32">
              <w:rPr>
                <w:rFonts w:ascii="Arial" w:hAnsi="Arial" w:cs="Arial"/>
                <w:color w:val="auto"/>
                <w:sz w:val="24"/>
                <w:szCs w:val="24"/>
              </w:rPr>
              <w:t>Infectious disease monitoring</w:t>
            </w:r>
          </w:p>
          <w:p w14:paraId="33A1DA92" w14:textId="29E04DD5" w:rsidR="00A46D32" w:rsidRPr="00A46D32" w:rsidRDefault="00A46D32" w:rsidP="00A46D32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1083" w:right="271" w:hanging="27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A46D32">
              <w:rPr>
                <w:rFonts w:ascii="Arial" w:hAnsi="Arial" w:cs="Arial"/>
                <w:color w:val="auto"/>
                <w:sz w:val="24"/>
                <w:szCs w:val="24"/>
              </w:rPr>
              <w:t>Deaths</w:t>
            </w:r>
          </w:p>
          <w:p w14:paraId="634AD0C7" w14:textId="2C655627" w:rsidR="00A46D32" w:rsidRPr="00A46D32" w:rsidRDefault="00A46D32" w:rsidP="00A46D32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1083" w:right="271" w:hanging="27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A46D32">
              <w:rPr>
                <w:rFonts w:ascii="Arial" w:hAnsi="Arial" w:cs="Arial"/>
                <w:color w:val="auto"/>
                <w:sz w:val="24"/>
                <w:szCs w:val="24"/>
              </w:rPr>
              <w:t>Outside referrals</w:t>
            </w:r>
          </w:p>
          <w:p w14:paraId="483855E8" w14:textId="693E97F2" w:rsidR="00A46D32" w:rsidRPr="00A46D32" w:rsidRDefault="00A46D32" w:rsidP="00A46D32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1083" w:right="271" w:hanging="27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A46D32">
              <w:rPr>
                <w:rFonts w:ascii="Arial" w:hAnsi="Arial" w:cs="Arial"/>
                <w:color w:val="auto"/>
                <w:sz w:val="24"/>
                <w:szCs w:val="24"/>
              </w:rPr>
              <w:t>Missed appointments</w:t>
            </w:r>
          </w:p>
          <w:p w14:paraId="1FF8F25C" w14:textId="0081F9F4" w:rsidR="002A1137" w:rsidRPr="00A46D32" w:rsidRDefault="00A46D32" w:rsidP="00A46D32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1083" w:right="271" w:hanging="27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A46D32">
              <w:rPr>
                <w:rFonts w:ascii="Arial" w:hAnsi="Arial" w:cs="Arial"/>
                <w:color w:val="auto"/>
                <w:sz w:val="24"/>
                <w:szCs w:val="24"/>
              </w:rPr>
              <w:t>Services volume (both medical and mental health)</w:t>
            </w:r>
          </w:p>
          <w:p w14:paraId="711BE9FC" w14:textId="43B88E65" w:rsidR="00853499" w:rsidRPr="00006857" w:rsidRDefault="00853499" w:rsidP="00FB34A2">
            <w:pPr>
              <w:spacing w:after="0" w:line="240" w:lineRule="auto"/>
              <w:ind w:right="271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</w:tbl>
    <w:p w14:paraId="1853D579" w14:textId="57FECCB5" w:rsidR="00D85888" w:rsidRDefault="00D85888" w:rsidP="00D85888">
      <w:pPr>
        <w:spacing w:after="0" w:line="240" w:lineRule="auto"/>
        <w:ind w:left="900" w:right="835"/>
        <w:rPr>
          <w:rFonts w:ascii="Arial Black" w:hAnsi="Arial Black" w:cs="Times New Roman"/>
          <w:sz w:val="32"/>
          <w:szCs w:val="32"/>
        </w:rPr>
      </w:pPr>
    </w:p>
    <w:p w14:paraId="65000EC6" w14:textId="4E43A5A9" w:rsidR="00010B28" w:rsidRPr="00010B28" w:rsidRDefault="00010B28" w:rsidP="00010B28">
      <w:pPr>
        <w:rPr>
          <w:rFonts w:ascii="Arial Black" w:hAnsi="Arial Black" w:cs="Times New Roman"/>
          <w:sz w:val="32"/>
          <w:szCs w:val="32"/>
        </w:rPr>
      </w:pPr>
    </w:p>
    <w:p w14:paraId="1437152C" w14:textId="2033E51F" w:rsidR="00010B28" w:rsidRPr="00010B28" w:rsidRDefault="00010B28" w:rsidP="00010B28">
      <w:pPr>
        <w:rPr>
          <w:rFonts w:ascii="Arial Black" w:hAnsi="Arial Black" w:cs="Times New Roman"/>
          <w:sz w:val="32"/>
          <w:szCs w:val="32"/>
        </w:rPr>
      </w:pPr>
    </w:p>
    <w:p w14:paraId="01E98938" w14:textId="7741CA3C" w:rsidR="00010B28" w:rsidRPr="00010B28" w:rsidRDefault="00010B28" w:rsidP="00010B28">
      <w:pPr>
        <w:rPr>
          <w:rFonts w:ascii="Arial Black" w:hAnsi="Arial Black" w:cs="Times New Roman"/>
          <w:sz w:val="32"/>
          <w:szCs w:val="32"/>
        </w:rPr>
      </w:pPr>
    </w:p>
    <w:p w14:paraId="31F8560A" w14:textId="1F0979F4" w:rsidR="00010B28" w:rsidRPr="00010B28" w:rsidRDefault="00010B28" w:rsidP="00010B28">
      <w:pPr>
        <w:rPr>
          <w:rFonts w:ascii="Arial Black" w:hAnsi="Arial Black" w:cs="Times New Roman"/>
          <w:sz w:val="32"/>
          <w:szCs w:val="32"/>
        </w:rPr>
      </w:pPr>
    </w:p>
    <w:p w14:paraId="60FB4912" w14:textId="232F3040" w:rsidR="00010B28" w:rsidRPr="00010B28" w:rsidRDefault="00010B28" w:rsidP="00010B28">
      <w:pPr>
        <w:tabs>
          <w:tab w:val="left" w:pos="9844"/>
        </w:tabs>
        <w:rPr>
          <w:rFonts w:ascii="Arial Black" w:hAnsi="Arial Black" w:cs="Times New Roman"/>
          <w:sz w:val="32"/>
          <w:szCs w:val="32"/>
        </w:rPr>
      </w:pPr>
      <w:r>
        <w:rPr>
          <w:rFonts w:ascii="Arial Black" w:hAnsi="Arial Black" w:cs="Times New Roman"/>
          <w:sz w:val="32"/>
          <w:szCs w:val="32"/>
        </w:rPr>
        <w:tab/>
      </w:r>
    </w:p>
    <w:sectPr w:rsidR="00010B28" w:rsidRPr="00010B28" w:rsidSect="00A647A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475" w:right="245" w:bottom="360" w:left="1080" w:header="288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C89485" w14:textId="77777777" w:rsidR="007E6B61" w:rsidRDefault="007E6B61" w:rsidP="00BD5B5D">
      <w:pPr>
        <w:spacing w:after="0" w:line="240" w:lineRule="auto"/>
      </w:pPr>
      <w:r>
        <w:separator/>
      </w:r>
    </w:p>
  </w:endnote>
  <w:endnote w:type="continuationSeparator" w:id="0">
    <w:p w14:paraId="23C23F58" w14:textId="77777777" w:rsidR="007E6B61" w:rsidRDefault="007E6B61" w:rsidP="00BD5B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CACE6" w14:textId="77777777" w:rsidR="00084DF4" w:rsidRDefault="00084DF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0AB75" w14:textId="6F9EDBB5" w:rsidR="003B6A6E" w:rsidRPr="00084DF4" w:rsidRDefault="00A46D32" w:rsidP="003B6A6E">
    <w:pPr>
      <w:pStyle w:val="Footer"/>
      <w:jc w:val="right"/>
      <w:rPr>
        <w:rFonts w:ascii="Arial" w:hAnsi="Arial" w:cs="Arial"/>
        <w:color w:val="A6A6A6" w:themeColor="background1" w:themeShade="A6"/>
        <w:sz w:val="20"/>
        <w:szCs w:val="20"/>
      </w:rPr>
    </w:pPr>
    <w:r w:rsidRPr="00084DF4">
      <w:rPr>
        <w:rFonts w:ascii="Arial" w:hAnsi="Arial" w:cs="Arial"/>
        <w:color w:val="A6A6A6" w:themeColor="background1" w:themeShade="A6"/>
        <w:sz w:val="20"/>
        <w:szCs w:val="20"/>
      </w:rPr>
      <w:t>Reference to NCCHC standard: J-A-04</w:t>
    </w:r>
  </w:p>
  <w:p w14:paraId="5D60A914" w14:textId="3FC12A95" w:rsidR="003B6A6E" w:rsidRPr="00010B28" w:rsidRDefault="003B6A6E" w:rsidP="003B6A6E">
    <w:pPr>
      <w:pStyle w:val="Footer"/>
      <w:jc w:val="right"/>
      <w:rPr>
        <w:rFonts w:ascii="Arial" w:hAnsi="Arial" w:cs="Arial"/>
        <w:color w:val="A6A6A6" w:themeColor="background1" w:themeShade="A6"/>
        <w:sz w:val="20"/>
        <w:szCs w:val="20"/>
      </w:rPr>
    </w:pPr>
    <w:r w:rsidRPr="00010B28">
      <w:rPr>
        <w:rFonts w:ascii="Arial" w:hAnsi="Arial" w:cs="Arial"/>
        <w:color w:val="A6A6A6" w:themeColor="background1" w:themeShade="A6"/>
        <w:sz w:val="20"/>
        <w:szCs w:val="20"/>
      </w:rPr>
      <w:t>October 21, 2020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2AA5DC" w14:textId="77777777" w:rsidR="00084DF4" w:rsidRDefault="00084D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618C90" w14:textId="77777777" w:rsidR="007E6B61" w:rsidRDefault="007E6B61" w:rsidP="00BD5B5D">
      <w:pPr>
        <w:spacing w:after="0" w:line="240" w:lineRule="auto"/>
      </w:pPr>
      <w:r>
        <w:separator/>
      </w:r>
    </w:p>
  </w:footnote>
  <w:footnote w:type="continuationSeparator" w:id="0">
    <w:p w14:paraId="3BDE9739" w14:textId="77777777" w:rsidR="007E6B61" w:rsidRDefault="007E6B61" w:rsidP="00BD5B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C6104" w14:textId="77777777" w:rsidR="00084DF4" w:rsidRDefault="00084DF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079F78" w14:textId="281A531E" w:rsidR="00BD5B5D" w:rsidRPr="00BD5B5D" w:rsidRDefault="00BD5B5D" w:rsidP="00A647A5">
    <w:pPr>
      <w:pStyle w:val="Header"/>
      <w:spacing w:before="240"/>
      <w:ind w:left="3240" w:firstLine="4680"/>
      <w:jc w:val="center"/>
      <w:rPr>
        <w:rFonts w:ascii="Verdana" w:hAnsi="Verdana" w:cs="Times New Roman"/>
        <w:sz w:val="22"/>
        <w:szCs w:val="22"/>
      </w:rPr>
    </w:pPr>
    <w:r w:rsidRPr="00BD5B5D">
      <w:rPr>
        <w:rFonts w:ascii="Verdana" w:hAnsi="Verdana" w:cs="Times New Roman"/>
        <w:caps/>
        <w:noProof/>
        <w:color w:val="808080" w:themeColor="background1" w:themeShade="80"/>
        <w:sz w:val="28"/>
        <w:szCs w:val="28"/>
      </w:rPr>
      <mc:AlternateContent>
        <mc:Choice Requires="wpg">
          <w:drawing>
            <wp:anchor distT="0" distB="0" distL="114300" distR="114300" simplePos="0" relativeHeight="251660800" behindDoc="1" locked="0" layoutInCell="1" allowOverlap="1" wp14:anchorId="5B2E85C6" wp14:editId="3A224FEC">
              <wp:simplePos x="0" y="0"/>
              <wp:positionH relativeFrom="page">
                <wp:posOffset>5976620</wp:posOffset>
              </wp:positionH>
              <wp:positionV relativeFrom="page">
                <wp:posOffset>164465</wp:posOffset>
              </wp:positionV>
              <wp:extent cx="1700784" cy="1024128"/>
              <wp:effectExtent l="0" t="0" r="0" b="24130"/>
              <wp:wrapNone/>
              <wp:docPr id="167" name="Group 16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g:grpSp>
                      <wpg:cNvPr id="168" name="Group 168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9" name="Rectangle 169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Rectangle 12"/>
                        <wps:cNvSpPr/>
                        <wps:spPr>
                          <a:xfrm>
                            <a:off x="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638269 w 1462822"/>
                              <a:gd name="connsiteY3" fmla="*/ 407899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1462822" y="1014481"/>
                                </a:lnTo>
                                <a:lnTo>
                                  <a:pt x="638269" y="4078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Rectangle 171"/>
                        <wps:cNvSpPr/>
                        <wps:spPr>
                          <a:xfrm>
                            <a:off x="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72" name="Text Box 172"/>
                      <wps:cNvSpPr txBox="1"/>
                      <wps:spPr>
                        <a:xfrm>
                          <a:off x="1032625" y="9510"/>
                          <a:ext cx="438150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E313EF" w14:textId="7531884E" w:rsidR="00BD5B5D" w:rsidRDefault="00BD5B5D">
                            <w:pPr>
                              <w:pStyle w:val="Header"/>
                              <w:tabs>
                                <w:tab w:val="clear" w:pos="4680"/>
                                <w:tab w:val="clear" w:pos="9360"/>
                              </w:tabs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B2E85C6" id="Group 167" o:spid="_x0000_s1026" style="position:absolute;left:0;text-align:left;margin-left:470.6pt;margin-top:12.95pt;width:133.9pt;height:80.65pt;z-index:-251655680;mso-position-horizontal-relative:page;mso-position-vertical-relative:page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">
              <v:group id="Group 168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XP6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0Irz8gEOv8FAAD//wMAUEsBAi0AFAAGAAgAAAAhANvh9svuAAAAhQEAABMAAAAAAAAA&#10;AAAAAAAAAAAAAFtDb250ZW50X1R5cGVzXS54bWxQSwECLQAUAAYACAAAACEAWvQsW78AAAAVAQAA&#10;CwAAAAAAAAAAAAAAAAAfAQAAX3JlbHMvLnJlbHNQSwECLQAUAAYACAAAACEAaG1z+sYAAADcAAAA&#10;DwAAAAAAAAAAAAAAAAAHAgAAZHJzL2Rvd25yZXYueG1sUEsFBgAAAAADAAMAtwAAAPoCAAAAAA==&#10;">
                <v:rect id="Rectangle 169" o:spid="_x0000_s1028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" fillcolor="white [3212]" stroked="f" strokeweight="1pt">
                  <v:fill opacity="0"/>
                </v:rect>
                <v:shape id="Rectangle 12" o:spid="_x0000_s1029" style="position:absolute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" path="m,l1462822,r,1014481l638269,407899,,xe" fillcolor="#4472c4 [3204]" stroked="f" strokeweight="1pt">
                  <v:stroke joinstyle="miter"/>
                  <v:path arrowok="t" o:connecttype="custom" o:connectlocs="0,0;1463040,0;1463040,1014984;638364,408101;0,0" o:connectangles="0,0,0,0,0"/>
                </v:shape>
                <v:rect id="Rectangle 171" o:spid="_x0000_s1030" style="position:absolute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" strokecolor="white [3212]" strokeweight="1pt">
                  <v:fill r:id="rId2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2" o:spid="_x0000_s1031" type="#_x0000_t202" style="position:absolute;left:10326;top:95;width:4381;height:37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" filled="f" stroked="f" strokeweight=".5pt">
                <v:textbox inset=",7.2pt,,7.2pt">
                  <w:txbxContent>
                    <w:p w14:paraId="4FE313EF" w14:textId="7531884E" w:rsidR="00BD5B5D" w:rsidRDefault="00BD5B5D">
                      <w:pPr>
                        <w:pStyle w:val="Header"/>
                        <w:tabs>
                          <w:tab w:val="clear" w:pos="4680"/>
                          <w:tab w:val="clear" w:pos="9360"/>
                        </w:tabs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 w:rsidR="00A647A5">
      <w:rPr>
        <w:rFonts w:ascii="Verdana" w:hAnsi="Verdana" w:cs="Times New Roman"/>
        <w:sz w:val="28"/>
        <w:szCs w:val="28"/>
      </w:rPr>
      <w:t xml:space="preserve">  </w:t>
    </w:r>
    <w:r w:rsidRPr="00BD5B5D">
      <w:rPr>
        <w:rFonts w:ascii="Verdana" w:hAnsi="Verdana" w:cs="Times New Roman"/>
        <w:sz w:val="28"/>
        <w:szCs w:val="28"/>
      </w:rPr>
      <w:t>A</w:t>
    </w:r>
    <w:r>
      <w:rPr>
        <w:rFonts w:ascii="Verdana" w:hAnsi="Verdana" w:cs="Times New Roman"/>
        <w:sz w:val="22"/>
        <w:szCs w:val="22"/>
      </w:rPr>
      <w:t>lternative</w:t>
    </w:r>
  </w:p>
  <w:p w14:paraId="322AFDE2" w14:textId="52AF3F40" w:rsidR="00BD5B5D" w:rsidRPr="00BD5B5D" w:rsidRDefault="00A647A5" w:rsidP="00A647A5">
    <w:pPr>
      <w:pStyle w:val="Header"/>
      <w:jc w:val="center"/>
      <w:rPr>
        <w:rFonts w:ascii="Verdana" w:hAnsi="Verdana" w:cs="Times New Roman"/>
        <w:sz w:val="22"/>
        <w:szCs w:val="22"/>
      </w:rPr>
    </w:pPr>
    <w:r>
      <w:rPr>
        <w:rFonts w:ascii="Verdana" w:hAnsi="Verdana" w:cs="Times New Roman"/>
        <w:sz w:val="28"/>
        <w:szCs w:val="28"/>
      </w:rPr>
      <w:tab/>
    </w:r>
    <w:r>
      <w:rPr>
        <w:rFonts w:ascii="Verdana" w:hAnsi="Verdana" w:cs="Times New Roman"/>
        <w:sz w:val="28"/>
        <w:szCs w:val="28"/>
      </w:rPr>
      <w:tab/>
      <w:t xml:space="preserve"> </w:t>
    </w:r>
    <w:r w:rsidR="00BD5B5D" w:rsidRPr="00BD5B5D">
      <w:rPr>
        <w:rFonts w:ascii="Verdana" w:hAnsi="Verdana" w:cs="Times New Roman"/>
        <w:sz w:val="28"/>
        <w:szCs w:val="28"/>
      </w:rPr>
      <w:t>C</w:t>
    </w:r>
    <w:r w:rsidR="00BD5B5D">
      <w:rPr>
        <w:rFonts w:ascii="Verdana" w:hAnsi="Verdana" w:cs="Times New Roman"/>
        <w:sz w:val="22"/>
        <w:szCs w:val="22"/>
      </w:rPr>
      <w:t>orrectional</w:t>
    </w:r>
  </w:p>
  <w:p w14:paraId="2CA4EF86" w14:textId="6877C569" w:rsidR="00BD5B5D" w:rsidRDefault="00A647A5" w:rsidP="00A647A5">
    <w:pPr>
      <w:pStyle w:val="Header"/>
      <w:ind w:left="720"/>
      <w:jc w:val="center"/>
      <w:rPr>
        <w:rFonts w:ascii="Verdana" w:hAnsi="Verdana" w:cs="Times New Roman"/>
        <w:sz w:val="22"/>
        <w:szCs w:val="22"/>
      </w:rPr>
    </w:pPr>
    <w:r>
      <w:rPr>
        <w:rFonts w:ascii="Verdana" w:hAnsi="Verdana" w:cs="Times New Roman"/>
        <w:sz w:val="28"/>
        <w:szCs w:val="28"/>
      </w:rPr>
      <w:tab/>
    </w:r>
    <w:r>
      <w:rPr>
        <w:rFonts w:ascii="Verdana" w:hAnsi="Verdana" w:cs="Times New Roman"/>
        <w:sz w:val="28"/>
        <w:szCs w:val="28"/>
      </w:rPr>
      <w:tab/>
      <w:t xml:space="preserve"> </w:t>
    </w:r>
    <w:r w:rsidR="00BD5B5D" w:rsidRPr="00BD5B5D">
      <w:rPr>
        <w:rFonts w:ascii="Verdana" w:hAnsi="Verdana" w:cs="Times New Roman"/>
        <w:sz w:val="28"/>
        <w:szCs w:val="28"/>
      </w:rPr>
      <w:t>H</w:t>
    </w:r>
    <w:r w:rsidR="00BD5B5D">
      <w:rPr>
        <w:rFonts w:ascii="Verdana" w:hAnsi="Verdana" w:cs="Times New Roman"/>
        <w:sz w:val="22"/>
        <w:szCs w:val="22"/>
      </w:rPr>
      <w:t>ealthcare</w:t>
    </w:r>
  </w:p>
  <w:p w14:paraId="108E5A35" w14:textId="5FD15943" w:rsidR="00C560AC" w:rsidRPr="00E909A3" w:rsidRDefault="003D21A7" w:rsidP="00DE0C66">
    <w:pPr>
      <w:spacing w:after="0" w:line="240" w:lineRule="auto"/>
      <w:jc w:val="center"/>
      <w:rPr>
        <w:rFonts w:ascii="Arial Black" w:hAnsi="Arial Black" w:cs="Times New Roman"/>
        <w:bCs/>
        <w:sz w:val="40"/>
        <w:szCs w:val="40"/>
      </w:rPr>
    </w:pPr>
    <w:r w:rsidRPr="00E909A3">
      <w:rPr>
        <w:rFonts w:ascii="Arial Black" w:hAnsi="Arial Black" w:cs="Times New Roman"/>
        <w:bCs/>
        <w:sz w:val="40"/>
        <w:szCs w:val="40"/>
      </w:rPr>
      <w:t xml:space="preserve">Policy </w:t>
    </w:r>
    <w:r w:rsidR="00DE0C66" w:rsidRPr="00E909A3">
      <w:rPr>
        <w:rFonts w:ascii="Arial Black" w:hAnsi="Arial Black" w:cs="Times New Roman"/>
        <w:bCs/>
        <w:sz w:val="40"/>
        <w:szCs w:val="40"/>
      </w:rPr>
      <w:t>and</w:t>
    </w:r>
    <w:r w:rsidRPr="00E909A3">
      <w:rPr>
        <w:rFonts w:ascii="Arial Black" w:hAnsi="Arial Black" w:cs="Times New Roman"/>
        <w:bCs/>
        <w:sz w:val="40"/>
        <w:szCs w:val="40"/>
      </w:rPr>
      <w:t xml:space="preserve"> Procedure</w:t>
    </w:r>
  </w:p>
  <w:p w14:paraId="7D5A4B88" w14:textId="0EDB1A73" w:rsidR="0074458F" w:rsidRPr="00B96470" w:rsidRDefault="00A46D32" w:rsidP="00DE0C66">
    <w:pPr>
      <w:spacing w:after="0" w:line="240" w:lineRule="auto"/>
      <w:jc w:val="center"/>
      <w:rPr>
        <w:rFonts w:ascii="Arial" w:hAnsi="Arial" w:cs="Arial"/>
        <w:bCs/>
        <w:sz w:val="32"/>
        <w:szCs w:val="36"/>
      </w:rPr>
    </w:pPr>
    <w:r>
      <w:rPr>
        <w:rFonts w:ascii="Arial" w:hAnsi="Arial" w:cs="Arial"/>
        <w:bCs/>
        <w:sz w:val="32"/>
        <w:szCs w:val="36"/>
      </w:rPr>
      <w:t>Administrative Meetings</w:t>
    </w:r>
  </w:p>
  <w:p w14:paraId="7AB3EF8B" w14:textId="596756FA" w:rsidR="00DE0C66" w:rsidRPr="00DE0C66" w:rsidRDefault="00DE0C66" w:rsidP="00DE0C66">
    <w:pPr>
      <w:spacing w:after="0" w:line="240" w:lineRule="auto"/>
      <w:rPr>
        <w:rFonts w:ascii="Arial" w:hAnsi="Arial" w:cs="Arial"/>
        <w:bCs/>
        <w:sz w:val="16"/>
        <w:szCs w:val="16"/>
        <w:u w:val="single"/>
      </w:rPr>
    </w:pPr>
    <w:r>
      <w:rPr>
        <w:rFonts w:ascii="Arial" w:hAnsi="Arial" w:cs="Arial"/>
        <w:bCs/>
        <w:sz w:val="16"/>
        <w:szCs w:val="16"/>
        <w:u w:val="single"/>
      </w:rPr>
      <w:tab/>
    </w:r>
    <w:r>
      <w:rPr>
        <w:rFonts w:ascii="Arial" w:hAnsi="Arial" w:cs="Arial"/>
        <w:bCs/>
        <w:sz w:val="16"/>
        <w:szCs w:val="16"/>
        <w:u w:val="single"/>
      </w:rPr>
      <w:tab/>
    </w:r>
    <w:r>
      <w:rPr>
        <w:rFonts w:ascii="Arial" w:hAnsi="Arial" w:cs="Arial"/>
        <w:bCs/>
        <w:sz w:val="16"/>
        <w:szCs w:val="16"/>
        <w:u w:val="single"/>
      </w:rPr>
      <w:tab/>
    </w:r>
    <w:r>
      <w:rPr>
        <w:rFonts w:ascii="Arial" w:hAnsi="Arial" w:cs="Arial"/>
        <w:bCs/>
        <w:sz w:val="16"/>
        <w:szCs w:val="16"/>
        <w:u w:val="single"/>
      </w:rPr>
      <w:tab/>
    </w:r>
    <w:r>
      <w:rPr>
        <w:rFonts w:ascii="Arial" w:hAnsi="Arial" w:cs="Arial"/>
        <w:bCs/>
        <w:sz w:val="16"/>
        <w:szCs w:val="16"/>
        <w:u w:val="single"/>
      </w:rPr>
      <w:tab/>
    </w:r>
    <w:r>
      <w:rPr>
        <w:rFonts w:ascii="Arial" w:hAnsi="Arial" w:cs="Arial"/>
        <w:bCs/>
        <w:sz w:val="16"/>
        <w:szCs w:val="16"/>
        <w:u w:val="single"/>
      </w:rPr>
      <w:tab/>
    </w:r>
    <w:r>
      <w:rPr>
        <w:rFonts w:ascii="Arial" w:hAnsi="Arial" w:cs="Arial"/>
        <w:bCs/>
        <w:sz w:val="16"/>
        <w:szCs w:val="16"/>
        <w:u w:val="single"/>
      </w:rPr>
      <w:tab/>
    </w:r>
    <w:r>
      <w:rPr>
        <w:rFonts w:ascii="Arial" w:hAnsi="Arial" w:cs="Arial"/>
        <w:bCs/>
        <w:sz w:val="16"/>
        <w:szCs w:val="16"/>
        <w:u w:val="single"/>
      </w:rPr>
      <w:tab/>
    </w:r>
    <w:r>
      <w:rPr>
        <w:rFonts w:ascii="Arial" w:hAnsi="Arial" w:cs="Arial"/>
        <w:bCs/>
        <w:sz w:val="16"/>
        <w:szCs w:val="16"/>
        <w:u w:val="single"/>
      </w:rPr>
      <w:tab/>
    </w:r>
    <w:r>
      <w:rPr>
        <w:rFonts w:ascii="Arial" w:hAnsi="Arial" w:cs="Arial"/>
        <w:bCs/>
        <w:sz w:val="16"/>
        <w:szCs w:val="16"/>
        <w:u w:val="single"/>
      </w:rPr>
      <w:tab/>
    </w:r>
    <w:r>
      <w:rPr>
        <w:rFonts w:ascii="Arial" w:hAnsi="Arial" w:cs="Arial"/>
        <w:bCs/>
        <w:sz w:val="16"/>
        <w:szCs w:val="16"/>
        <w:u w:val="single"/>
      </w:rPr>
      <w:tab/>
    </w:r>
    <w:r>
      <w:rPr>
        <w:rFonts w:ascii="Arial" w:hAnsi="Arial" w:cs="Arial"/>
        <w:bCs/>
        <w:sz w:val="16"/>
        <w:szCs w:val="16"/>
        <w:u w:val="single"/>
      </w:rPr>
      <w:tab/>
    </w:r>
    <w:r>
      <w:rPr>
        <w:rFonts w:ascii="Arial" w:hAnsi="Arial" w:cs="Arial"/>
        <w:bCs/>
        <w:sz w:val="16"/>
        <w:szCs w:val="16"/>
        <w:u w:val="single"/>
      </w:rPr>
      <w:tab/>
    </w:r>
    <w:r>
      <w:rPr>
        <w:rFonts w:ascii="Arial" w:hAnsi="Arial" w:cs="Arial"/>
        <w:bCs/>
        <w:sz w:val="16"/>
        <w:szCs w:val="16"/>
        <w:u w:val="single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55ACD" w14:textId="77777777" w:rsidR="00084DF4" w:rsidRDefault="00084DF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73F67"/>
    <w:multiLevelType w:val="hybridMultilevel"/>
    <w:tmpl w:val="47E8E3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5E6AB0"/>
    <w:multiLevelType w:val="hybridMultilevel"/>
    <w:tmpl w:val="83860B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2700142">
    <w:abstractNumId w:val="0"/>
  </w:num>
  <w:num w:numId="2" w16cid:durableId="959065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AhwgEC8QIB3CvAyUd4bLx8gOYfo1nVQ7tkvZZoMc/NuKTiKoj3nmI0pA3pYWfjZybMSiifB9ioVLCaRB/zT12g==" w:salt="nJYsOKJYLTSMTMNj3xeI5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7520"/>
    <w:rsid w:val="00006857"/>
    <w:rsid w:val="0001013A"/>
    <w:rsid w:val="00010B28"/>
    <w:rsid w:val="00063F87"/>
    <w:rsid w:val="00084DF4"/>
    <w:rsid w:val="001A1277"/>
    <w:rsid w:val="001E7520"/>
    <w:rsid w:val="00210E54"/>
    <w:rsid w:val="002A1137"/>
    <w:rsid w:val="002C7884"/>
    <w:rsid w:val="002E53D1"/>
    <w:rsid w:val="00310C70"/>
    <w:rsid w:val="003508B6"/>
    <w:rsid w:val="003A4E77"/>
    <w:rsid w:val="003B6A6E"/>
    <w:rsid w:val="003D21A7"/>
    <w:rsid w:val="004205BE"/>
    <w:rsid w:val="00440A2E"/>
    <w:rsid w:val="00481DEE"/>
    <w:rsid w:val="004B7428"/>
    <w:rsid w:val="005F2C91"/>
    <w:rsid w:val="006E5273"/>
    <w:rsid w:val="0074163C"/>
    <w:rsid w:val="0074458F"/>
    <w:rsid w:val="007C525E"/>
    <w:rsid w:val="007E6B61"/>
    <w:rsid w:val="00853499"/>
    <w:rsid w:val="008E060E"/>
    <w:rsid w:val="00906913"/>
    <w:rsid w:val="00930E40"/>
    <w:rsid w:val="00A46D32"/>
    <w:rsid w:val="00A647A5"/>
    <w:rsid w:val="00B5791D"/>
    <w:rsid w:val="00B96470"/>
    <w:rsid w:val="00BD5B5D"/>
    <w:rsid w:val="00C560AC"/>
    <w:rsid w:val="00CB0016"/>
    <w:rsid w:val="00CD2CB1"/>
    <w:rsid w:val="00D26936"/>
    <w:rsid w:val="00D85888"/>
    <w:rsid w:val="00D92462"/>
    <w:rsid w:val="00DE0C66"/>
    <w:rsid w:val="00E62B6C"/>
    <w:rsid w:val="00E909A3"/>
    <w:rsid w:val="00F069A4"/>
    <w:rsid w:val="00FB34A2"/>
    <w:rsid w:val="00FC639B"/>
    <w:rsid w:val="00FC6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AD1324"/>
  <w15:docId w15:val="{8B66A8D7-BCA4-4C75-B871-BC6D6B0C6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1277"/>
  </w:style>
  <w:style w:type="paragraph" w:styleId="Heading1">
    <w:name w:val="heading 1"/>
    <w:basedOn w:val="Normal"/>
    <w:next w:val="Normal"/>
    <w:link w:val="Heading1Char"/>
    <w:uiPriority w:val="9"/>
    <w:qFormat/>
    <w:rsid w:val="001A1277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1277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1277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1277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127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127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127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127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1277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12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1277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1277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1277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1277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1277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1277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1277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1277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A1277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1A1277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1A1277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1277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1277"/>
    <w:rPr>
      <w:color w:val="44546A" w:themeColor="text2"/>
      <w:sz w:val="28"/>
      <w:szCs w:val="28"/>
    </w:rPr>
  </w:style>
  <w:style w:type="character" w:styleId="Strong">
    <w:name w:val="Strong"/>
    <w:basedOn w:val="DefaultParagraphFont"/>
    <w:uiPriority w:val="22"/>
    <w:qFormat/>
    <w:rsid w:val="001A1277"/>
    <w:rPr>
      <w:b/>
      <w:bCs/>
    </w:rPr>
  </w:style>
  <w:style w:type="character" w:styleId="Emphasis">
    <w:name w:val="Emphasis"/>
    <w:basedOn w:val="DefaultParagraphFont"/>
    <w:uiPriority w:val="20"/>
    <w:qFormat/>
    <w:rsid w:val="001A1277"/>
    <w:rPr>
      <w:i/>
      <w:iCs/>
      <w:color w:val="000000" w:themeColor="text1"/>
    </w:rPr>
  </w:style>
  <w:style w:type="paragraph" w:styleId="NoSpacing">
    <w:name w:val="No Spacing"/>
    <w:link w:val="NoSpacingChar"/>
    <w:uiPriority w:val="1"/>
    <w:qFormat/>
    <w:rsid w:val="001A127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1A1277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1A1277"/>
    <w:rPr>
      <w:i/>
      <w:iCs/>
      <w:color w:val="7B7B7B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1277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1277"/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1A1277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1A1277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1A1277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1A1277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1A1277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A1277"/>
    <w:pPr>
      <w:outlineLvl w:val="9"/>
    </w:pPr>
  </w:style>
  <w:style w:type="character" w:customStyle="1" w:styleId="NoSpacingChar">
    <w:name w:val="No Spacing Char"/>
    <w:basedOn w:val="DefaultParagraphFont"/>
    <w:link w:val="NoSpacing"/>
    <w:uiPriority w:val="1"/>
    <w:rsid w:val="001E7520"/>
  </w:style>
  <w:style w:type="paragraph" w:styleId="Header">
    <w:name w:val="header"/>
    <w:basedOn w:val="Normal"/>
    <w:link w:val="HeaderChar"/>
    <w:uiPriority w:val="99"/>
    <w:unhideWhenUsed/>
    <w:rsid w:val="00BD5B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5B5D"/>
  </w:style>
  <w:style w:type="paragraph" w:styleId="Footer">
    <w:name w:val="footer"/>
    <w:basedOn w:val="Normal"/>
    <w:link w:val="FooterChar"/>
    <w:uiPriority w:val="99"/>
    <w:unhideWhenUsed/>
    <w:rsid w:val="00BD5B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5B5D"/>
  </w:style>
  <w:style w:type="table" w:styleId="TableGrid">
    <w:name w:val="Table Grid"/>
    <w:basedOn w:val="TableNormal"/>
    <w:uiPriority w:val="39"/>
    <w:rsid w:val="00E62B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Table4-Accent31">
    <w:name w:val="List Table 4 - Accent 31"/>
    <w:basedOn w:val="TableNormal"/>
    <w:uiPriority w:val="49"/>
    <w:rsid w:val="00440A2E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6Colorful1">
    <w:name w:val="Grid Table 6 Colorful1"/>
    <w:basedOn w:val="TableNormal"/>
    <w:uiPriority w:val="51"/>
    <w:rsid w:val="00440A2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1">
    <w:name w:val="Grid Table 41"/>
    <w:basedOn w:val="TableNormal"/>
    <w:uiPriority w:val="49"/>
    <w:rsid w:val="00440A2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ResumeTable">
    <w:name w:val="Resume Table"/>
    <w:basedOn w:val="TableNormal"/>
    <w:uiPriority w:val="99"/>
    <w:rsid w:val="00853499"/>
    <w:pPr>
      <w:spacing w:before="40" w:line="288" w:lineRule="auto"/>
    </w:pPr>
    <w:rPr>
      <w:rFonts w:eastAsiaTheme="minorHAnsi"/>
      <w:color w:val="595959" w:themeColor="text1" w:themeTint="A6"/>
      <w:sz w:val="20"/>
      <w:szCs w:val="20"/>
      <w:lang w:eastAsia="ja-JP"/>
    </w:rPr>
    <w:tblPr>
      <w:tblBorders>
        <w:insideH w:val="single" w:sz="4" w:space="0" w:color="4472C4" w:themeColor="accent1"/>
      </w:tblBorders>
      <w:tblCellMar>
        <w:top w:w="144" w:type="dxa"/>
        <w:left w:w="0" w:type="dxa"/>
        <w:bottom w:w="144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A46D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40CDDA-7EF1-4EF0-A3D7-EF02C025E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134</Words>
  <Characters>766</Characters>
  <Application>Microsoft Office Word</Application>
  <DocSecurity>8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king</dc:creator>
  <cp:keywords/>
  <dc:description/>
  <cp:lastModifiedBy>heather king</cp:lastModifiedBy>
  <cp:revision>12</cp:revision>
  <cp:lastPrinted>2020-07-04T12:39:00Z</cp:lastPrinted>
  <dcterms:created xsi:type="dcterms:W3CDTF">2020-11-22T16:09:00Z</dcterms:created>
  <dcterms:modified xsi:type="dcterms:W3CDTF">2023-11-09T17:10:00Z</dcterms:modified>
</cp:coreProperties>
</file>