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8557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2"/>
            <w:tcBorders>
              <w:top w:val="nil"/>
              <w:bottom w:val="nil"/>
            </w:tcBorders>
          </w:tcPr>
          <w:p w14:paraId="4B728DBF" w14:textId="39D3BAC6" w:rsidR="004E0D4E" w:rsidRDefault="005F6EA0" w:rsidP="004E0D4E">
            <w:pPr>
              <w:spacing w:before="0" w:line="240" w:lineRule="auto"/>
              <w:ind w:left="45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  <w:r w:rsidRPr="005F6EA0">
              <w:rPr>
                <w:rFonts w:ascii="Arial" w:hAnsi="Arial" w:cs="Arial"/>
                <w:color w:val="auto"/>
                <w:sz w:val="24"/>
                <w:szCs w:val="24"/>
              </w:rPr>
              <w:t>ll employees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who</w:t>
            </w:r>
            <w:r w:rsidR="00A74FE5">
              <w:rPr>
                <w:rFonts w:ascii="Arial" w:hAnsi="Arial" w:cs="Arial"/>
                <w:color w:val="auto"/>
                <w:sz w:val="24"/>
                <w:szCs w:val="24"/>
              </w:rPr>
              <w:t>se</w:t>
            </w:r>
            <w:r w:rsidRPr="005F6EA0">
              <w:rPr>
                <w:rFonts w:ascii="Arial" w:hAnsi="Arial" w:cs="Arial"/>
                <w:color w:val="auto"/>
                <w:sz w:val="24"/>
                <w:szCs w:val="24"/>
              </w:rPr>
              <w:t xml:space="preserve"> scheduled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work shift is</w:t>
            </w:r>
            <w:r w:rsidRPr="005F6EA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for 2-6 hours will have</w:t>
            </w:r>
            <w:r w:rsidR="004E0D4E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101710D2" w14:textId="04B4A2DF" w:rsidR="004E0D4E" w:rsidRPr="004E0D4E" w:rsidRDefault="005F6EA0" w:rsidP="004E0D4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1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E0D4E">
              <w:rPr>
                <w:rFonts w:ascii="Arial" w:hAnsi="Arial" w:cs="Arial"/>
                <w:color w:val="auto"/>
                <w:sz w:val="24"/>
                <w:szCs w:val="24"/>
              </w:rPr>
              <w:t xml:space="preserve">one </w:t>
            </w:r>
            <w:r w:rsidR="006F7DE0" w:rsidRPr="004E0D4E">
              <w:rPr>
                <w:rFonts w:ascii="Arial" w:hAnsi="Arial" w:cs="Arial"/>
                <w:color w:val="auto"/>
                <w:sz w:val="24"/>
                <w:szCs w:val="24"/>
              </w:rPr>
              <w:t>15-minute</w:t>
            </w:r>
            <w:r w:rsidRPr="004E0D4E">
              <w:rPr>
                <w:rFonts w:ascii="Arial" w:hAnsi="Arial" w:cs="Arial"/>
                <w:color w:val="auto"/>
                <w:sz w:val="24"/>
                <w:szCs w:val="24"/>
              </w:rPr>
              <w:t xml:space="preserve"> paid break. </w:t>
            </w:r>
          </w:p>
          <w:p w14:paraId="12A3CD2B" w14:textId="0AF2385E" w:rsidR="004E0D4E" w:rsidRDefault="005F6EA0" w:rsidP="004E0D4E">
            <w:pPr>
              <w:spacing w:before="0" w:line="240" w:lineRule="auto"/>
              <w:ind w:left="454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All employees</w:t>
            </w:r>
            <w:r w:rsidRPr="005F6EA0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whos</w:t>
            </w:r>
            <w:r w:rsidR="00A74FE5">
              <w:rPr>
                <w:rFonts w:ascii="Arial" w:hAnsi="Arial" w:cs="Arial"/>
                <w:color w:val="auto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5F6EA0">
              <w:rPr>
                <w:rFonts w:ascii="Arial" w:hAnsi="Arial" w:cs="Arial"/>
                <w:color w:val="auto"/>
                <w:sz w:val="24"/>
                <w:szCs w:val="24"/>
              </w:rPr>
              <w:t>scheduled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work shift is for</w:t>
            </w:r>
            <w:r w:rsidRPr="005F6EA0">
              <w:rPr>
                <w:rFonts w:ascii="Arial" w:hAnsi="Arial" w:cs="Arial"/>
                <w:color w:val="auto"/>
                <w:sz w:val="24"/>
                <w:szCs w:val="24"/>
              </w:rPr>
              <w:t xml:space="preserve"> 6 or more hours will have</w:t>
            </w:r>
            <w:r w:rsidR="004E0D4E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7695E5B1" w14:textId="7643291E" w:rsidR="004E0D4E" w:rsidRPr="004E0D4E" w:rsidRDefault="004E0D4E" w:rsidP="004E0D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7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E0D4E">
              <w:rPr>
                <w:rFonts w:ascii="Arial" w:hAnsi="Arial" w:cs="Arial"/>
                <w:color w:val="auto"/>
                <w:sz w:val="24"/>
                <w:szCs w:val="24"/>
              </w:rPr>
              <w:t>one 30</w:t>
            </w:r>
            <w:r w:rsidR="00A74FE5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Pr="004E0D4E">
              <w:rPr>
                <w:rFonts w:ascii="Arial" w:hAnsi="Arial" w:cs="Arial"/>
                <w:color w:val="auto"/>
                <w:sz w:val="24"/>
                <w:szCs w:val="24"/>
              </w:rPr>
              <w:t>minute paid break</w:t>
            </w:r>
          </w:p>
          <w:p w14:paraId="2918F5F6" w14:textId="0F20D863" w:rsidR="00853499" w:rsidRPr="004E0D4E" w:rsidRDefault="005F6EA0" w:rsidP="004E0D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74"/>
              <w:rPr>
                <w:rFonts w:ascii="Arial" w:hAnsi="Arial" w:cs="Arial"/>
                <w:sz w:val="24"/>
                <w:szCs w:val="24"/>
              </w:rPr>
            </w:pPr>
            <w:r w:rsidRPr="004E0D4E">
              <w:rPr>
                <w:rFonts w:ascii="Arial" w:hAnsi="Arial" w:cs="Arial"/>
                <w:color w:val="auto"/>
                <w:sz w:val="24"/>
                <w:szCs w:val="24"/>
              </w:rPr>
              <w:t xml:space="preserve">two </w:t>
            </w:r>
            <w:r w:rsidR="004E0D4E" w:rsidRPr="004E0D4E">
              <w:rPr>
                <w:rFonts w:ascii="Arial" w:hAnsi="Arial" w:cs="Arial"/>
                <w:color w:val="auto"/>
                <w:sz w:val="24"/>
                <w:szCs w:val="24"/>
              </w:rPr>
              <w:t>15</w:t>
            </w:r>
            <w:r w:rsidR="00A74FE5">
              <w:rPr>
                <w:rFonts w:ascii="Arial" w:hAnsi="Arial" w:cs="Arial"/>
                <w:color w:val="auto"/>
                <w:sz w:val="24"/>
                <w:szCs w:val="24"/>
              </w:rPr>
              <w:t>-</w:t>
            </w:r>
            <w:r w:rsidR="006F7DE0" w:rsidRPr="004E0D4E">
              <w:rPr>
                <w:rFonts w:ascii="Arial" w:hAnsi="Arial" w:cs="Arial"/>
                <w:color w:val="auto"/>
                <w:sz w:val="24"/>
                <w:szCs w:val="24"/>
              </w:rPr>
              <w:t>minute</w:t>
            </w:r>
            <w:r w:rsidRPr="004E0D4E">
              <w:rPr>
                <w:rFonts w:ascii="Arial" w:hAnsi="Arial" w:cs="Arial"/>
                <w:color w:val="auto"/>
                <w:sz w:val="24"/>
                <w:szCs w:val="24"/>
              </w:rPr>
              <w:t xml:space="preserve"> paid breaks.</w:t>
            </w:r>
          </w:p>
        </w:tc>
      </w:tr>
    </w:tbl>
    <w:p w14:paraId="5BBCF525" w14:textId="7B158526" w:rsidR="0047772A" w:rsidRPr="0047772A" w:rsidRDefault="0047772A" w:rsidP="0047772A">
      <w:pPr>
        <w:rPr>
          <w:rFonts w:ascii="Arial Black" w:hAnsi="Arial Black" w:cs="Times New Roman"/>
          <w:sz w:val="32"/>
          <w:szCs w:val="32"/>
        </w:rPr>
      </w:pPr>
    </w:p>
    <w:p w14:paraId="03A1F48D" w14:textId="772F6E81" w:rsidR="0047772A" w:rsidRPr="0047772A" w:rsidRDefault="0047772A" w:rsidP="0047772A">
      <w:pPr>
        <w:rPr>
          <w:rFonts w:ascii="Arial Black" w:hAnsi="Arial Black" w:cs="Times New Roman"/>
          <w:sz w:val="32"/>
          <w:szCs w:val="32"/>
        </w:rPr>
      </w:pPr>
    </w:p>
    <w:p w14:paraId="71AF4E49" w14:textId="6D5B376F" w:rsidR="0047772A" w:rsidRPr="0047772A" w:rsidRDefault="0047772A" w:rsidP="0047772A">
      <w:pPr>
        <w:rPr>
          <w:rFonts w:ascii="Arial Black" w:hAnsi="Arial Black" w:cs="Times New Roman"/>
          <w:sz w:val="32"/>
          <w:szCs w:val="32"/>
        </w:rPr>
      </w:pPr>
    </w:p>
    <w:p w14:paraId="5F6A9356" w14:textId="16A32762" w:rsidR="0047772A" w:rsidRPr="0047772A" w:rsidRDefault="0047772A" w:rsidP="0047772A">
      <w:pPr>
        <w:rPr>
          <w:rFonts w:ascii="Arial Black" w:hAnsi="Arial Black" w:cs="Times New Roman"/>
          <w:sz w:val="32"/>
          <w:szCs w:val="32"/>
        </w:rPr>
      </w:pPr>
    </w:p>
    <w:p w14:paraId="0C2A859D" w14:textId="5654958D" w:rsidR="0047772A" w:rsidRPr="0047772A" w:rsidRDefault="0047772A" w:rsidP="0047772A">
      <w:pPr>
        <w:rPr>
          <w:rFonts w:ascii="Arial Black" w:hAnsi="Arial Black" w:cs="Times New Roman"/>
          <w:sz w:val="32"/>
          <w:szCs w:val="32"/>
        </w:rPr>
      </w:pPr>
    </w:p>
    <w:p w14:paraId="05FA20F0" w14:textId="67CE3B13" w:rsidR="0047772A" w:rsidRPr="0047772A" w:rsidRDefault="0047772A" w:rsidP="00A74FE5">
      <w:pPr>
        <w:jc w:val="center"/>
        <w:rPr>
          <w:rFonts w:ascii="Arial Black" w:hAnsi="Arial Black" w:cs="Times New Roman"/>
          <w:sz w:val="32"/>
          <w:szCs w:val="32"/>
        </w:rPr>
      </w:pPr>
    </w:p>
    <w:p w14:paraId="6DBD4854" w14:textId="118CA518" w:rsidR="0047772A" w:rsidRPr="0047772A" w:rsidRDefault="0047772A" w:rsidP="0047772A">
      <w:pPr>
        <w:rPr>
          <w:rFonts w:ascii="Arial Black" w:hAnsi="Arial Black" w:cs="Times New Roman"/>
          <w:sz w:val="32"/>
          <w:szCs w:val="32"/>
        </w:rPr>
      </w:pPr>
    </w:p>
    <w:p w14:paraId="5BA656D2" w14:textId="175D8C9C" w:rsidR="0047772A" w:rsidRPr="0047772A" w:rsidRDefault="0047772A" w:rsidP="0047772A">
      <w:pPr>
        <w:rPr>
          <w:rFonts w:ascii="Arial Black" w:hAnsi="Arial Black" w:cs="Times New Roman"/>
          <w:sz w:val="32"/>
          <w:szCs w:val="32"/>
        </w:rPr>
      </w:pPr>
    </w:p>
    <w:p w14:paraId="2E2F4BC6" w14:textId="677AB75B" w:rsidR="0047772A" w:rsidRPr="0047772A" w:rsidRDefault="0047772A" w:rsidP="0047772A">
      <w:pPr>
        <w:tabs>
          <w:tab w:val="left" w:pos="3116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sectPr w:rsidR="0047772A" w:rsidRPr="0047772A" w:rsidSect="00A74FE5">
      <w:headerReference w:type="default" r:id="rId8"/>
      <w:footerReference w:type="default" r:id="rId9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0A914" w14:textId="3FC12A95" w:rsidR="003B6A6E" w:rsidRPr="0047772A" w:rsidRDefault="003B6A6E" w:rsidP="00A74FE5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bookmarkStart w:id="0" w:name="_Hlk183005638"/>
    <w:bookmarkStart w:id="1" w:name="_Hlk183005639"/>
    <w:r w:rsidRPr="0047772A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295149C8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</w:p>
  <w:p w14:paraId="7D5A4B88" w14:textId="6E813CE1" w:rsidR="0074458F" w:rsidRPr="00B96470" w:rsidRDefault="005F6EA0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Break Policy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0259E"/>
    <w:multiLevelType w:val="hybridMultilevel"/>
    <w:tmpl w:val="073E2DC2"/>
    <w:lvl w:ilvl="0" w:tplc="040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num w:numId="1" w16cid:durableId="61810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ELEYKbJowd3+clN3YDJ9/TQStYqnz7cHbhGwjHYuA0gka60vUqRZrTAZdjHNW649nDVwKlphr/pPdCdqIuLxYQ==" w:salt="DYLPvNMAtJnCs9Ew6/lUG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63F87"/>
    <w:rsid w:val="001A1277"/>
    <w:rsid w:val="001E7520"/>
    <w:rsid w:val="002C7884"/>
    <w:rsid w:val="002E53D1"/>
    <w:rsid w:val="00310C70"/>
    <w:rsid w:val="003508B6"/>
    <w:rsid w:val="003A4E77"/>
    <w:rsid w:val="003B6A6E"/>
    <w:rsid w:val="003D21A7"/>
    <w:rsid w:val="004205BE"/>
    <w:rsid w:val="00440A2E"/>
    <w:rsid w:val="0047772A"/>
    <w:rsid w:val="00481DEE"/>
    <w:rsid w:val="004B7428"/>
    <w:rsid w:val="004E0D4E"/>
    <w:rsid w:val="005F2C91"/>
    <w:rsid w:val="005F6EA0"/>
    <w:rsid w:val="006E5273"/>
    <w:rsid w:val="006F7DE0"/>
    <w:rsid w:val="007004F2"/>
    <w:rsid w:val="0074458F"/>
    <w:rsid w:val="00823C74"/>
    <w:rsid w:val="00853499"/>
    <w:rsid w:val="00884C80"/>
    <w:rsid w:val="008E060E"/>
    <w:rsid w:val="00906913"/>
    <w:rsid w:val="00930E40"/>
    <w:rsid w:val="00A647A5"/>
    <w:rsid w:val="00A74FE5"/>
    <w:rsid w:val="00B96470"/>
    <w:rsid w:val="00BD5B5D"/>
    <w:rsid w:val="00C323C3"/>
    <w:rsid w:val="00C560AC"/>
    <w:rsid w:val="00CB0016"/>
    <w:rsid w:val="00D23073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AD1324"/>
  <w15:docId w15:val="{BE539968-9BBC-4DFB-9C80-B4F18F0E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E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4D49-033D-42F8-BA48-5CCC28EE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king</dc:creator>
  <cp:lastModifiedBy>heather king</cp:lastModifiedBy>
  <cp:revision>7</cp:revision>
  <cp:lastPrinted>2021-02-06T12:42:00Z</cp:lastPrinted>
  <dcterms:created xsi:type="dcterms:W3CDTF">2020-12-14T14:32:00Z</dcterms:created>
  <dcterms:modified xsi:type="dcterms:W3CDTF">2024-11-20T19:35:00Z</dcterms:modified>
</cp:coreProperties>
</file>