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50A63791" w:rsidR="00853499" w:rsidRPr="00006857" w:rsidRDefault="005D632C" w:rsidP="00823C74">
            <w:pPr>
              <w:spacing w:before="0" w:after="0" w:line="240" w:lineRule="auto"/>
              <w:rPr>
                <w:rFonts w:ascii="Arial" w:hAnsi="Arial" w:cs="Arial"/>
                <w:color w:val="auto"/>
                <w:sz w:val="24"/>
                <w:szCs w:val="24"/>
              </w:rPr>
            </w:pPr>
            <w:r w:rsidRPr="005D632C">
              <w:rPr>
                <w:rFonts w:ascii="Arial" w:hAnsi="Arial" w:cs="Arial"/>
                <w:color w:val="auto"/>
                <w:sz w:val="24"/>
                <w:szCs w:val="24"/>
              </w:rPr>
              <w:t>It will be the policy of ACH to ensure that all patients serious medical needs are met by providing specialty care beyond the medical capabilities of ACH. ACH will use efficient management in the tracking of outside specialty appointments including collaborating, monitoring, and tracking recommendations from outside providers. This will allow for patients to receive all care necessary to meet medical needs beyond that of the vendor healthcare provider.</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2AF49BB0" w14:textId="42287346" w:rsidR="005D632C" w:rsidRPr="005D632C" w:rsidRDefault="005D632C" w:rsidP="00A31B30">
            <w:pPr>
              <w:spacing w:line="240" w:lineRule="auto"/>
              <w:rPr>
                <w:rFonts w:ascii="Arial" w:hAnsi="Arial" w:cs="Arial"/>
                <w:color w:val="auto"/>
                <w:sz w:val="24"/>
                <w:szCs w:val="24"/>
              </w:rPr>
            </w:pPr>
            <w:r w:rsidRPr="005D632C">
              <w:rPr>
                <w:rFonts w:ascii="Arial" w:hAnsi="Arial" w:cs="Arial"/>
                <w:color w:val="auto"/>
                <w:sz w:val="24"/>
                <w:szCs w:val="24"/>
              </w:rPr>
              <w:t>It is the responsibility to the health services administrator</w:t>
            </w:r>
            <w:r w:rsidR="00A31B30">
              <w:rPr>
                <w:rFonts w:ascii="Arial" w:hAnsi="Arial" w:cs="Arial"/>
                <w:color w:val="auto"/>
                <w:sz w:val="24"/>
                <w:szCs w:val="24"/>
              </w:rPr>
              <w:t xml:space="preserve"> </w:t>
            </w:r>
            <w:r w:rsidRPr="005D632C">
              <w:rPr>
                <w:rFonts w:ascii="Arial" w:hAnsi="Arial" w:cs="Arial"/>
                <w:color w:val="auto"/>
                <w:sz w:val="24"/>
                <w:szCs w:val="24"/>
              </w:rPr>
              <w:t xml:space="preserve">or designee and the onsite provider to ensure all referrals to specialty care are </w:t>
            </w:r>
            <w:r w:rsidR="00A31B30">
              <w:rPr>
                <w:rFonts w:ascii="Arial" w:hAnsi="Arial" w:cs="Arial"/>
                <w:color w:val="auto"/>
                <w:sz w:val="24"/>
                <w:szCs w:val="24"/>
              </w:rPr>
              <w:t>completed</w:t>
            </w:r>
            <w:r w:rsidRPr="005D632C">
              <w:rPr>
                <w:rFonts w:ascii="Arial" w:hAnsi="Arial" w:cs="Arial"/>
                <w:color w:val="auto"/>
                <w:sz w:val="24"/>
                <w:szCs w:val="24"/>
              </w:rPr>
              <w:t xml:space="preserve"> as medically necessary and in a timely manner. </w:t>
            </w:r>
          </w:p>
          <w:p w14:paraId="05056DF5" w14:textId="07559586" w:rsidR="005D632C" w:rsidRPr="005D632C" w:rsidRDefault="005D632C" w:rsidP="00A31B30">
            <w:pPr>
              <w:spacing w:line="240" w:lineRule="auto"/>
              <w:rPr>
                <w:rFonts w:ascii="Arial" w:hAnsi="Arial" w:cs="Arial"/>
                <w:color w:val="auto"/>
                <w:sz w:val="24"/>
                <w:szCs w:val="24"/>
              </w:rPr>
            </w:pPr>
            <w:r w:rsidRPr="005D632C">
              <w:rPr>
                <w:rFonts w:ascii="Arial" w:hAnsi="Arial" w:cs="Arial"/>
                <w:color w:val="auto"/>
                <w:sz w:val="24"/>
                <w:szCs w:val="24"/>
              </w:rPr>
              <w:t>The health services administrator or designee will provide</w:t>
            </w:r>
            <w:r w:rsidR="00A31B30">
              <w:rPr>
                <w:rFonts w:ascii="Arial" w:hAnsi="Arial" w:cs="Arial"/>
                <w:color w:val="auto"/>
                <w:sz w:val="24"/>
                <w:szCs w:val="24"/>
              </w:rPr>
              <w:t>,</w:t>
            </w:r>
            <w:r w:rsidRPr="005D632C">
              <w:rPr>
                <w:rFonts w:ascii="Arial" w:hAnsi="Arial" w:cs="Arial"/>
                <w:color w:val="auto"/>
                <w:sz w:val="24"/>
                <w:szCs w:val="24"/>
              </w:rPr>
              <w:t xml:space="preserve"> monitor</w:t>
            </w:r>
            <w:r w:rsidR="00A31B30">
              <w:rPr>
                <w:rFonts w:ascii="Arial" w:hAnsi="Arial" w:cs="Arial"/>
                <w:color w:val="auto"/>
                <w:sz w:val="24"/>
                <w:szCs w:val="24"/>
              </w:rPr>
              <w:t>,</w:t>
            </w:r>
            <w:r w:rsidRPr="005D632C">
              <w:rPr>
                <w:rFonts w:ascii="Arial" w:hAnsi="Arial" w:cs="Arial"/>
                <w:color w:val="auto"/>
                <w:sz w:val="24"/>
                <w:szCs w:val="24"/>
              </w:rPr>
              <w:t xml:space="preserve"> and make outside appointments for specialty care as recommended and referred by the provider. </w:t>
            </w:r>
          </w:p>
          <w:p w14:paraId="3C57FA44" w14:textId="7622EC58" w:rsidR="005D632C" w:rsidRPr="005D632C" w:rsidRDefault="005D632C" w:rsidP="00A31B30">
            <w:pPr>
              <w:spacing w:line="240" w:lineRule="auto"/>
              <w:rPr>
                <w:rFonts w:ascii="Arial" w:hAnsi="Arial" w:cs="Arial"/>
                <w:color w:val="auto"/>
                <w:sz w:val="24"/>
                <w:szCs w:val="24"/>
              </w:rPr>
            </w:pPr>
            <w:r w:rsidRPr="005D632C">
              <w:rPr>
                <w:rFonts w:ascii="Arial" w:hAnsi="Arial" w:cs="Arial"/>
                <w:color w:val="auto"/>
                <w:sz w:val="24"/>
                <w:szCs w:val="24"/>
              </w:rPr>
              <w:t xml:space="preserve">All routine specialty care appointments will be made within the following 60 days of referral if possible. All urgent or more emergent specialty care appointments will be made within 30 days of referral when possible. </w:t>
            </w:r>
          </w:p>
          <w:p w14:paraId="42C77D85" w14:textId="55D72CAD" w:rsidR="005D632C" w:rsidRPr="00006857" w:rsidRDefault="005D632C" w:rsidP="005D632C">
            <w:pPr>
              <w:spacing w:after="0" w:line="240" w:lineRule="auto"/>
              <w:rPr>
                <w:rFonts w:ascii="Arial" w:hAnsi="Arial" w:cs="Arial"/>
                <w:color w:val="auto"/>
                <w:sz w:val="24"/>
                <w:szCs w:val="24"/>
              </w:rPr>
            </w:pPr>
            <w:r w:rsidRPr="005D632C">
              <w:rPr>
                <w:rFonts w:ascii="Arial" w:hAnsi="Arial" w:cs="Arial"/>
                <w:color w:val="auto"/>
                <w:sz w:val="24"/>
                <w:szCs w:val="24"/>
              </w:rPr>
              <w:t xml:space="preserve">All outside appointments will be noted on the treatment record and an outside appointment form will be </w:t>
            </w:r>
            <w:r w:rsidR="003071B8">
              <w:rPr>
                <w:rFonts w:ascii="Arial" w:hAnsi="Arial" w:cs="Arial"/>
                <w:color w:val="auto"/>
                <w:sz w:val="24"/>
                <w:szCs w:val="24"/>
              </w:rPr>
              <w:t>completed</w:t>
            </w:r>
            <w:r w:rsidRPr="005D632C">
              <w:rPr>
                <w:rFonts w:ascii="Arial" w:hAnsi="Arial" w:cs="Arial"/>
                <w:color w:val="auto"/>
                <w:sz w:val="24"/>
                <w:szCs w:val="24"/>
              </w:rPr>
              <w:t xml:space="preserve"> and kept on site.</w:t>
            </w:r>
          </w:p>
          <w:p w14:paraId="711BE9FC" w14:textId="13AE9A28" w:rsidR="00853499" w:rsidRPr="00006857" w:rsidRDefault="00853499" w:rsidP="004928EA">
            <w:pPr>
              <w:spacing w:before="0" w:after="0" w:line="240" w:lineRule="auto"/>
              <w:rPr>
                <w:rFonts w:ascii="Arial" w:hAnsi="Arial" w:cs="Arial"/>
                <w:color w:val="auto"/>
                <w:sz w:val="24"/>
                <w:szCs w:val="24"/>
              </w:rPr>
            </w:pP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0C69E8E3" w14:textId="77777777" w:rsidR="00883FA4" w:rsidRDefault="00AD5C2F" w:rsidP="003071B8">
            <w:pPr>
              <w:spacing w:line="240" w:lineRule="auto"/>
              <w:rPr>
                <w:rFonts w:ascii="Arial" w:hAnsi="Arial" w:cs="Arial"/>
                <w:color w:val="auto"/>
                <w:sz w:val="24"/>
                <w:szCs w:val="24"/>
              </w:rPr>
            </w:pPr>
            <w:r>
              <w:rPr>
                <w:rFonts w:ascii="Arial" w:hAnsi="Arial" w:cs="Arial"/>
                <w:color w:val="auto"/>
                <w:sz w:val="24"/>
                <w:szCs w:val="24"/>
              </w:rPr>
              <w:t xml:space="preserve">It will be the protocol of </w:t>
            </w:r>
            <w:r w:rsidR="00883FA4">
              <w:rPr>
                <w:rFonts w:ascii="Arial" w:hAnsi="Arial" w:cs="Arial"/>
                <w:color w:val="auto"/>
                <w:sz w:val="24"/>
                <w:szCs w:val="24"/>
              </w:rPr>
              <w:t xml:space="preserve">the </w:t>
            </w:r>
            <w:r>
              <w:rPr>
                <w:rFonts w:ascii="Arial" w:hAnsi="Arial" w:cs="Arial"/>
                <w:color w:val="auto"/>
                <w:sz w:val="24"/>
                <w:szCs w:val="24"/>
              </w:rPr>
              <w:t>ACH</w:t>
            </w:r>
            <w:r w:rsidR="00883FA4">
              <w:rPr>
                <w:rFonts w:ascii="Arial" w:hAnsi="Arial" w:cs="Arial"/>
                <w:color w:val="auto"/>
                <w:sz w:val="24"/>
                <w:szCs w:val="24"/>
              </w:rPr>
              <w:t xml:space="preserve"> health services administrator or designee</w:t>
            </w:r>
            <w:r>
              <w:rPr>
                <w:rFonts w:ascii="Arial" w:hAnsi="Arial" w:cs="Arial"/>
                <w:color w:val="auto"/>
                <w:sz w:val="24"/>
                <w:szCs w:val="24"/>
              </w:rPr>
              <w:t xml:space="preserve"> to</w:t>
            </w:r>
            <w:r w:rsidR="00883FA4">
              <w:rPr>
                <w:rFonts w:ascii="Arial" w:hAnsi="Arial" w:cs="Arial"/>
                <w:color w:val="auto"/>
                <w:sz w:val="24"/>
                <w:szCs w:val="24"/>
              </w:rPr>
              <w:t>:</w:t>
            </w:r>
          </w:p>
          <w:p w14:paraId="5EB7AE1E" w14:textId="7D0BF331" w:rsidR="00883FA4" w:rsidRPr="003071B8" w:rsidRDefault="003071B8" w:rsidP="00883FA4">
            <w:pPr>
              <w:pStyle w:val="ListParagraph"/>
              <w:numPr>
                <w:ilvl w:val="0"/>
                <w:numId w:val="1"/>
              </w:numPr>
              <w:spacing w:after="0" w:line="240" w:lineRule="auto"/>
              <w:rPr>
                <w:rFonts w:ascii="Arial" w:hAnsi="Arial" w:cs="Arial"/>
                <w:color w:val="auto"/>
                <w:sz w:val="24"/>
                <w:szCs w:val="24"/>
              </w:rPr>
            </w:pPr>
            <w:r w:rsidRPr="003071B8">
              <w:rPr>
                <w:rFonts w:ascii="Arial" w:hAnsi="Arial" w:cs="Arial"/>
                <w:color w:val="auto"/>
                <w:sz w:val="24"/>
                <w:szCs w:val="24"/>
              </w:rPr>
              <w:t>C</w:t>
            </w:r>
            <w:r w:rsidR="000768F1" w:rsidRPr="003071B8">
              <w:rPr>
                <w:rFonts w:ascii="Arial" w:hAnsi="Arial" w:cs="Arial"/>
                <w:color w:val="auto"/>
                <w:sz w:val="24"/>
                <w:szCs w:val="24"/>
              </w:rPr>
              <w:t xml:space="preserve">oordinate with the appropriate county responsible for transport </w:t>
            </w:r>
          </w:p>
          <w:p w14:paraId="109B34E6" w14:textId="50817AED" w:rsidR="00853499" w:rsidRPr="003071B8" w:rsidRDefault="003071B8" w:rsidP="00883FA4">
            <w:pPr>
              <w:pStyle w:val="ListParagraph"/>
              <w:numPr>
                <w:ilvl w:val="0"/>
                <w:numId w:val="1"/>
              </w:numPr>
              <w:spacing w:after="0" w:line="240" w:lineRule="auto"/>
              <w:rPr>
                <w:rFonts w:ascii="Arial" w:hAnsi="Arial" w:cs="Arial"/>
                <w:color w:val="auto"/>
                <w:sz w:val="24"/>
                <w:szCs w:val="24"/>
              </w:rPr>
            </w:pPr>
            <w:r w:rsidRPr="003071B8">
              <w:rPr>
                <w:rFonts w:ascii="Arial" w:hAnsi="Arial" w:cs="Arial"/>
                <w:color w:val="auto"/>
                <w:sz w:val="24"/>
                <w:szCs w:val="24"/>
              </w:rPr>
              <w:t>C</w:t>
            </w:r>
            <w:r w:rsidR="000768F1" w:rsidRPr="003071B8">
              <w:rPr>
                <w:rFonts w:ascii="Arial" w:hAnsi="Arial" w:cs="Arial"/>
                <w:color w:val="auto"/>
                <w:sz w:val="24"/>
                <w:szCs w:val="24"/>
              </w:rPr>
              <w:t>omplete the transportation request form.</w:t>
            </w:r>
            <w:r w:rsidR="00883FA4" w:rsidRPr="003071B8">
              <w:rPr>
                <w:rFonts w:ascii="Arial" w:hAnsi="Arial" w:cs="Arial"/>
                <w:color w:val="auto"/>
                <w:sz w:val="24"/>
                <w:szCs w:val="24"/>
              </w:rPr>
              <w:t xml:space="preserve"> </w:t>
            </w:r>
          </w:p>
          <w:p w14:paraId="3925521A" w14:textId="2EDCD235" w:rsidR="00A31B30" w:rsidRPr="003071B8" w:rsidRDefault="003071B8" w:rsidP="009F1E70">
            <w:pPr>
              <w:pStyle w:val="ListParagraph"/>
              <w:numPr>
                <w:ilvl w:val="0"/>
                <w:numId w:val="1"/>
              </w:numPr>
              <w:spacing w:after="0" w:line="240" w:lineRule="auto"/>
              <w:rPr>
                <w:rFonts w:ascii="Arial" w:hAnsi="Arial" w:cs="Arial"/>
                <w:sz w:val="24"/>
                <w:szCs w:val="24"/>
              </w:rPr>
            </w:pPr>
            <w:r w:rsidRPr="003071B8">
              <w:rPr>
                <w:rFonts w:ascii="Arial" w:hAnsi="Arial" w:cs="Arial"/>
                <w:color w:val="auto"/>
                <w:sz w:val="24"/>
                <w:szCs w:val="24"/>
              </w:rPr>
              <w:t>Complete the transport form, scheduled community appointment and file this form in the appropriate location on site</w:t>
            </w: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AE98102" w:rsidR="00337498" w:rsidRPr="00337498" w:rsidRDefault="00337498" w:rsidP="00337498">
            <w:pPr>
              <w:spacing w:after="0" w:line="240" w:lineRule="auto"/>
              <w:rPr>
                <w:rFonts w:ascii="Arial" w:hAnsi="Arial" w:cs="Arial"/>
                <w:sz w:val="24"/>
                <w:szCs w:val="24"/>
              </w:rPr>
            </w:pPr>
          </w:p>
        </w:tc>
      </w:tr>
    </w:tbl>
    <w:p w14:paraId="7A6C558D" w14:textId="291AEE32" w:rsidR="00544117" w:rsidRPr="00544117" w:rsidRDefault="00544117" w:rsidP="00544117">
      <w:pPr>
        <w:rPr>
          <w:rFonts w:ascii="Arial Black" w:hAnsi="Arial Black" w:cs="Times New Roman"/>
          <w:sz w:val="32"/>
          <w:szCs w:val="32"/>
        </w:rPr>
      </w:pPr>
    </w:p>
    <w:p w14:paraId="4583AC77" w14:textId="5F26F419" w:rsidR="00544117" w:rsidRPr="00544117" w:rsidRDefault="00544117" w:rsidP="00544117">
      <w:pPr>
        <w:tabs>
          <w:tab w:val="left" w:pos="3187"/>
        </w:tabs>
        <w:rPr>
          <w:rFonts w:ascii="Arial Black" w:hAnsi="Arial Black" w:cs="Times New Roman"/>
          <w:sz w:val="32"/>
          <w:szCs w:val="32"/>
        </w:rPr>
      </w:pPr>
    </w:p>
    <w:sectPr w:rsidR="00544117" w:rsidRPr="00544117" w:rsidSect="00A647A5">
      <w:headerReference w:type="default" r:id="rId8"/>
      <w:footerReference w:type="default" r:id="rId9"/>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F204" w14:textId="77777777" w:rsidR="00C479B7" w:rsidRDefault="00C479B7" w:rsidP="00BD5B5D">
      <w:pPr>
        <w:spacing w:after="0" w:line="240" w:lineRule="auto"/>
      </w:pPr>
      <w:r>
        <w:separator/>
      </w:r>
    </w:p>
  </w:endnote>
  <w:endnote w:type="continuationSeparator" w:id="0">
    <w:p w14:paraId="147848EB" w14:textId="77777777" w:rsidR="00C479B7" w:rsidRDefault="00C479B7"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25D6E2A2" w:rsidR="003B6A6E" w:rsidRPr="003B6A6E" w:rsidRDefault="003B6A6E" w:rsidP="003B6A6E">
    <w:pPr>
      <w:pStyle w:val="Footer"/>
      <w:jc w:val="right"/>
      <w:rPr>
        <w:rFonts w:ascii="Arial" w:hAnsi="Arial" w:cs="Arial"/>
        <w:sz w:val="28"/>
        <w:szCs w:val="28"/>
        <w:u w:val="single"/>
      </w:rPr>
    </w:pPr>
  </w:p>
  <w:p w14:paraId="5D60A914" w14:textId="3FC12A95"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387F" w14:textId="77777777" w:rsidR="00C479B7" w:rsidRDefault="00C479B7" w:rsidP="00BD5B5D">
      <w:pPr>
        <w:spacing w:after="0" w:line="240" w:lineRule="auto"/>
      </w:pPr>
      <w:r>
        <w:separator/>
      </w:r>
    </w:p>
  </w:footnote>
  <w:footnote w:type="continuationSeparator" w:id="0">
    <w:p w14:paraId="6A52A341" w14:textId="77777777" w:rsidR="00C479B7" w:rsidRDefault="00C479B7"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01252912" w:rsidR="0074458F" w:rsidRPr="00B96470" w:rsidRDefault="005D632C" w:rsidP="00DE0C66">
    <w:pPr>
      <w:spacing w:after="0" w:line="240" w:lineRule="auto"/>
      <w:jc w:val="center"/>
      <w:rPr>
        <w:rFonts w:ascii="Arial" w:hAnsi="Arial" w:cs="Arial"/>
        <w:bCs/>
        <w:sz w:val="32"/>
        <w:szCs w:val="36"/>
      </w:rPr>
    </w:pPr>
    <w:r>
      <w:rPr>
        <w:rFonts w:ascii="Arial" w:hAnsi="Arial" w:cs="Arial"/>
        <w:bCs/>
        <w:sz w:val="32"/>
        <w:szCs w:val="36"/>
      </w:rPr>
      <w:t>Specialty Care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01A2B"/>
    <w:multiLevelType w:val="hybridMultilevel"/>
    <w:tmpl w:val="EAB6F33A"/>
    <w:lvl w:ilvl="0" w:tplc="79729208">
      <w:start w:val="1"/>
      <w:numFmt w:val="bullet"/>
      <w:lvlText w:val=""/>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16cid:durableId="13582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qGdvlsNxTTtiANBIblwwLv9temUAfZdnb9CeAav0cUtNi6HJlFlLmQQVJGmoegUzH8idjr+5hVP9B/LdK2Uu0g==" w:salt="5sIUd+NoPH80fUPXupZ8K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20"/>
    <w:rsid w:val="00006857"/>
    <w:rsid w:val="0001013A"/>
    <w:rsid w:val="00063F87"/>
    <w:rsid w:val="000768F1"/>
    <w:rsid w:val="001A1277"/>
    <w:rsid w:val="001E7520"/>
    <w:rsid w:val="0022092E"/>
    <w:rsid w:val="002C7884"/>
    <w:rsid w:val="002D5632"/>
    <w:rsid w:val="002E53D1"/>
    <w:rsid w:val="003071B8"/>
    <w:rsid w:val="00310C70"/>
    <w:rsid w:val="00337498"/>
    <w:rsid w:val="003508B6"/>
    <w:rsid w:val="003A4E77"/>
    <w:rsid w:val="003B6A6E"/>
    <w:rsid w:val="003D21A7"/>
    <w:rsid w:val="004205BE"/>
    <w:rsid w:val="00440A2E"/>
    <w:rsid w:val="00481DEE"/>
    <w:rsid w:val="004928EA"/>
    <w:rsid w:val="004B7428"/>
    <w:rsid w:val="004D08F9"/>
    <w:rsid w:val="00544117"/>
    <w:rsid w:val="005D632C"/>
    <w:rsid w:val="005F2C91"/>
    <w:rsid w:val="006E5273"/>
    <w:rsid w:val="0074458F"/>
    <w:rsid w:val="00823C74"/>
    <w:rsid w:val="00853499"/>
    <w:rsid w:val="00883FA4"/>
    <w:rsid w:val="008E060E"/>
    <w:rsid w:val="00906913"/>
    <w:rsid w:val="00930E40"/>
    <w:rsid w:val="009F1E70"/>
    <w:rsid w:val="00A31B30"/>
    <w:rsid w:val="00A647A5"/>
    <w:rsid w:val="00AD5C2F"/>
    <w:rsid w:val="00B9225D"/>
    <w:rsid w:val="00B96470"/>
    <w:rsid w:val="00BD5B5D"/>
    <w:rsid w:val="00C32B68"/>
    <w:rsid w:val="00C479B7"/>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88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09A9-ED2F-4FB3-82F6-8EC18183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228</Words>
  <Characters>1300</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2020-07-04T12:39:00Z</cp:lastPrinted>
  <dcterms:created xsi:type="dcterms:W3CDTF">2022-05-22T15:38:00Z</dcterms:created>
  <dcterms:modified xsi:type="dcterms:W3CDTF">2023-11-09T17:19:00Z</dcterms:modified>
</cp:coreProperties>
</file>