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25A5E64D" w:rsidR="00853499" w:rsidRPr="00006857" w:rsidRDefault="00AB708A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708A">
              <w:rPr>
                <w:rFonts w:ascii="Arial" w:hAnsi="Arial" w:cs="Arial"/>
                <w:color w:val="auto"/>
                <w:sz w:val="24"/>
                <w:szCs w:val="24"/>
              </w:rPr>
              <w:t>All technology and internet mean of communication will be confidential and all effort will be taken to ensure the communication is HIPPA compliant.</w:t>
            </w:r>
            <w:r w:rsidR="008C32B9">
              <w:t xml:space="preserve"> </w:t>
            </w:r>
            <w:r w:rsidR="008C32B9" w:rsidRPr="008C32B9">
              <w:rPr>
                <w:rFonts w:ascii="Arial" w:hAnsi="Arial" w:cs="Arial"/>
                <w:color w:val="auto"/>
                <w:sz w:val="24"/>
                <w:szCs w:val="24"/>
              </w:rPr>
              <w:t>The internet and technology used during work time will be use for work purposes only.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46E1CC28" w14:textId="38058952" w:rsidR="00AB708A" w:rsidRDefault="00AB708A" w:rsidP="00356077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708A">
              <w:rPr>
                <w:rFonts w:ascii="Arial" w:hAnsi="Arial" w:cs="Arial"/>
                <w:color w:val="auto"/>
                <w:sz w:val="24"/>
                <w:szCs w:val="24"/>
              </w:rPr>
              <w:t>All healthcare providers will ensure in all situations, they are always aware and HIPPA compliant with all interactions.</w:t>
            </w:r>
            <w:r w:rsidR="008C32B9">
              <w:t xml:space="preserve"> </w:t>
            </w:r>
            <w:r w:rsidR="008C32B9" w:rsidRPr="008C32B9">
              <w:rPr>
                <w:rFonts w:ascii="Arial" w:hAnsi="Arial" w:cs="Arial"/>
                <w:color w:val="auto"/>
                <w:sz w:val="24"/>
                <w:szCs w:val="24"/>
              </w:rPr>
              <w:t>All digital correspondence will be professional, and work related.</w:t>
            </w:r>
          </w:p>
          <w:p w14:paraId="23BB593D" w14:textId="17843B40" w:rsidR="00AB708A" w:rsidRPr="00AB708A" w:rsidRDefault="00AB708A" w:rsidP="00356077">
            <w:pPr>
              <w:spacing w:line="240" w:lineRule="auto"/>
              <w:ind w:left="81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708A">
              <w:rPr>
                <w:rFonts w:ascii="Arial" w:hAnsi="Arial" w:cs="Arial"/>
                <w:color w:val="auto"/>
                <w:sz w:val="24"/>
                <w:szCs w:val="24"/>
              </w:rPr>
              <w:t>Cell phone usage:</w:t>
            </w:r>
          </w:p>
          <w:p w14:paraId="655B3E18" w14:textId="40F52EF8" w:rsidR="00AB708A" w:rsidRPr="00AB708A" w:rsidRDefault="00AB708A" w:rsidP="00A03C0F">
            <w:pPr>
              <w:spacing w:line="240" w:lineRule="auto"/>
              <w:ind w:left="11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708A">
              <w:rPr>
                <w:rFonts w:ascii="Arial" w:hAnsi="Arial" w:cs="Arial"/>
                <w:color w:val="auto"/>
                <w:sz w:val="24"/>
                <w:szCs w:val="24"/>
              </w:rPr>
              <w:t xml:space="preserve">If cell phones are needed for work purposes, there will be no text messaging confidential patient information. </w:t>
            </w:r>
            <w:r w:rsidR="008C32B9" w:rsidRPr="008C32B9">
              <w:rPr>
                <w:rFonts w:ascii="Arial" w:hAnsi="Arial" w:cs="Arial"/>
                <w:color w:val="auto"/>
                <w:sz w:val="24"/>
                <w:szCs w:val="24"/>
              </w:rPr>
              <w:t>The use of cell phones may be restricted in some correctional facilities.</w:t>
            </w:r>
          </w:p>
          <w:p w14:paraId="7869FCC0" w14:textId="77777777" w:rsidR="00AB708A" w:rsidRPr="00AB708A" w:rsidRDefault="00AB708A" w:rsidP="00356077">
            <w:pPr>
              <w:spacing w:line="240" w:lineRule="auto"/>
              <w:ind w:left="81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708A">
              <w:rPr>
                <w:rFonts w:ascii="Arial" w:hAnsi="Arial" w:cs="Arial"/>
                <w:color w:val="auto"/>
                <w:sz w:val="24"/>
                <w:szCs w:val="24"/>
              </w:rPr>
              <w:t>Faxing:</w:t>
            </w:r>
          </w:p>
          <w:p w14:paraId="15125062" w14:textId="1917B2F8" w:rsidR="00AB708A" w:rsidRDefault="00AB708A" w:rsidP="00A03C0F">
            <w:pPr>
              <w:spacing w:line="240" w:lineRule="auto"/>
              <w:ind w:left="11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708A">
              <w:rPr>
                <w:rFonts w:ascii="Arial" w:hAnsi="Arial" w:cs="Arial"/>
                <w:color w:val="auto"/>
                <w:sz w:val="24"/>
                <w:szCs w:val="24"/>
              </w:rPr>
              <w:t xml:space="preserve">Faxing confidential patient information should always be done with a confidential face sheet stating the information being received is protected health information. </w:t>
            </w:r>
          </w:p>
          <w:p w14:paraId="2F872BA0" w14:textId="77777777" w:rsidR="008C32B9" w:rsidRPr="008C32B9" w:rsidRDefault="008C32B9" w:rsidP="008C32B9">
            <w:pPr>
              <w:spacing w:line="240" w:lineRule="auto"/>
              <w:ind w:left="80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C32B9">
              <w:rPr>
                <w:rFonts w:ascii="Arial" w:hAnsi="Arial" w:cs="Arial"/>
                <w:color w:val="auto"/>
                <w:sz w:val="24"/>
                <w:szCs w:val="24"/>
              </w:rPr>
              <w:t>Social Media:</w:t>
            </w:r>
          </w:p>
          <w:p w14:paraId="3D398386" w14:textId="0EF147FE" w:rsidR="008C32B9" w:rsidRPr="00AB708A" w:rsidRDefault="008C32B9" w:rsidP="00356077">
            <w:pPr>
              <w:spacing w:line="240" w:lineRule="auto"/>
              <w:ind w:left="1167" w:right="9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C32B9">
              <w:rPr>
                <w:rFonts w:ascii="Arial" w:hAnsi="Arial" w:cs="Arial"/>
                <w:color w:val="auto"/>
                <w:sz w:val="24"/>
                <w:szCs w:val="24"/>
              </w:rPr>
              <w:t>Employees will be permitted to access social media during work hours.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8C32B9">
              <w:rPr>
                <w:rFonts w:ascii="Arial" w:hAnsi="Arial" w:cs="Arial"/>
                <w:color w:val="auto"/>
                <w:sz w:val="24"/>
                <w:szCs w:val="24"/>
              </w:rPr>
              <w:t>The employee will not share any information about the company or partner jail on social media</w:t>
            </w:r>
            <w:r w:rsidR="00356077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7AA2722D" w14:textId="77777777" w:rsidR="00AB708A" w:rsidRPr="00AB708A" w:rsidRDefault="00AB708A" w:rsidP="00356077">
            <w:pPr>
              <w:spacing w:line="240" w:lineRule="auto"/>
              <w:ind w:left="81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708A">
              <w:rPr>
                <w:rFonts w:ascii="Arial" w:hAnsi="Arial" w:cs="Arial"/>
                <w:color w:val="auto"/>
                <w:sz w:val="24"/>
                <w:szCs w:val="24"/>
              </w:rPr>
              <w:t>Computers and Internet:</w:t>
            </w:r>
          </w:p>
          <w:p w14:paraId="4503197D" w14:textId="59EE95A8" w:rsidR="00AB708A" w:rsidRPr="00AB708A" w:rsidRDefault="00AB708A" w:rsidP="00A03C0F">
            <w:pPr>
              <w:spacing w:after="0" w:line="240" w:lineRule="auto"/>
              <w:ind w:left="11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708A">
              <w:rPr>
                <w:rFonts w:ascii="Arial" w:hAnsi="Arial" w:cs="Arial"/>
                <w:color w:val="auto"/>
                <w:sz w:val="24"/>
                <w:szCs w:val="24"/>
              </w:rPr>
              <w:t xml:space="preserve">All patient information entered in any computerized system will be the most minimal necessary. </w:t>
            </w:r>
            <w:r w:rsidR="008C32B9" w:rsidRPr="008C32B9">
              <w:rPr>
                <w:rFonts w:ascii="Arial" w:hAnsi="Arial" w:cs="Arial"/>
                <w:color w:val="auto"/>
                <w:sz w:val="24"/>
                <w:szCs w:val="24"/>
              </w:rPr>
              <w:t>The internet connection will not be used personal use to include social media, downloading movies or downloading any other inappropriate or obscene materials.</w:t>
            </w:r>
            <w:r w:rsidR="00356077">
              <w:t xml:space="preserve"> </w:t>
            </w:r>
            <w:r w:rsidR="00356077" w:rsidRPr="00356077">
              <w:rPr>
                <w:rFonts w:ascii="Arial" w:hAnsi="Arial" w:cs="Arial"/>
                <w:color w:val="auto"/>
                <w:sz w:val="24"/>
                <w:szCs w:val="24"/>
              </w:rPr>
              <w:t>Employees that may be required to send protected health information will be provided access to encrypted email.</w:t>
            </w:r>
          </w:p>
          <w:p w14:paraId="711BE9FC" w14:textId="02EF37D3" w:rsidR="00853499" w:rsidRPr="00006857" w:rsidRDefault="00853499" w:rsidP="00AB708A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2E958B60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52C1C659" w14:textId="02643776" w:rsidR="00356077" w:rsidRPr="00356077" w:rsidRDefault="00356077" w:rsidP="00356077">
      <w:pPr>
        <w:tabs>
          <w:tab w:val="left" w:pos="3446"/>
        </w:tabs>
        <w:rPr>
          <w:rFonts w:ascii="Arial Black" w:hAnsi="Arial Black" w:cs="Times New Roman"/>
          <w:sz w:val="32"/>
          <w:szCs w:val="32"/>
        </w:rPr>
      </w:pPr>
    </w:p>
    <w:sectPr w:rsidR="00356077" w:rsidRPr="00356077" w:rsidSect="00356077">
      <w:headerReference w:type="default" r:id="rId7"/>
      <w:footerReference w:type="default" r:id="rId8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A914" w14:textId="426C20EC" w:rsidR="003B6A6E" w:rsidRPr="00544117" w:rsidRDefault="003B6A6E" w:rsidP="00356077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bookmarkStart w:id="0" w:name="_Hlk183004792"/>
    <w:bookmarkStart w:id="1" w:name="_Hlk183004793"/>
    <w:r w:rsidRPr="00544117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r w:rsidR="00356077">
      <w:rPr>
        <w:rFonts w:ascii="Arial" w:hAnsi="Arial" w:cs="Arial"/>
        <w:color w:val="A6A6A6" w:themeColor="background1" w:themeShade="A6"/>
        <w:sz w:val="20"/>
        <w:szCs w:val="20"/>
      </w:rPr>
      <w:t>, Revised November 1, 2024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1BBFBD53" w:rsidR="0074458F" w:rsidRPr="00B96470" w:rsidRDefault="00AB708A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Use of Internet Communication and Technology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qYxbQZgyYP6QyfWhOwVgoko/3+cgxs9k6Q/hFofg/HLH/HzYSE1ttPpgmX7dopmHT/eR4TL4JP8DZRedmK4Sow==" w:salt="NVsOwTNvbUcd/dTxbwwcj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63F87"/>
    <w:rsid w:val="000D0123"/>
    <w:rsid w:val="001A1277"/>
    <w:rsid w:val="001E7520"/>
    <w:rsid w:val="002C7884"/>
    <w:rsid w:val="002E53D1"/>
    <w:rsid w:val="00310C70"/>
    <w:rsid w:val="00337498"/>
    <w:rsid w:val="003508B6"/>
    <w:rsid w:val="00356077"/>
    <w:rsid w:val="003A4E77"/>
    <w:rsid w:val="003B6A6E"/>
    <w:rsid w:val="003D21A7"/>
    <w:rsid w:val="004205BE"/>
    <w:rsid w:val="00440A2E"/>
    <w:rsid w:val="00481DEE"/>
    <w:rsid w:val="004B7428"/>
    <w:rsid w:val="00544117"/>
    <w:rsid w:val="005F2C91"/>
    <w:rsid w:val="00635E48"/>
    <w:rsid w:val="006E5273"/>
    <w:rsid w:val="0074458F"/>
    <w:rsid w:val="00823C74"/>
    <w:rsid w:val="00853499"/>
    <w:rsid w:val="008C32B9"/>
    <w:rsid w:val="008E060E"/>
    <w:rsid w:val="00906913"/>
    <w:rsid w:val="00930E40"/>
    <w:rsid w:val="009F1E70"/>
    <w:rsid w:val="00A03C0F"/>
    <w:rsid w:val="00A647A5"/>
    <w:rsid w:val="00AB708A"/>
    <w:rsid w:val="00AD5C2F"/>
    <w:rsid w:val="00B96470"/>
    <w:rsid w:val="00BD5B5D"/>
    <w:rsid w:val="00C560AC"/>
    <w:rsid w:val="00CB0016"/>
    <w:rsid w:val="00CB62CC"/>
    <w:rsid w:val="00CF3331"/>
    <w:rsid w:val="00D23073"/>
    <w:rsid w:val="00D85888"/>
    <w:rsid w:val="00DE0C66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AD1324"/>
  <w15:docId w15:val="{B8AB0193-776D-4A46-9D4F-C00E06C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A294-CD67-4710-A79C-FF38FB26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6</cp:revision>
  <cp:lastPrinted>2021-02-06T13:05:00Z</cp:lastPrinted>
  <dcterms:created xsi:type="dcterms:W3CDTF">2021-01-08T17:10:00Z</dcterms:created>
  <dcterms:modified xsi:type="dcterms:W3CDTF">2024-11-20T19:21:00Z</dcterms:modified>
</cp:coreProperties>
</file>